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B17B6D" w:rsidRDefault="00B17B6D" w:rsidP="00B17B6D">
      <w:pPr>
        <w:bidi/>
        <w:spacing w:line="360" w:lineRule="auto"/>
        <w:rPr>
          <w:rFonts w:cs="B Badr" w:hint="cs"/>
          <w:b/>
          <w:bCs/>
          <w:sz w:val="28"/>
          <w:szCs w:val="28"/>
          <w:rtl/>
        </w:rPr>
      </w:pPr>
      <w:r>
        <w:rPr>
          <w:rFonts w:cs="B Badr" w:hint="cs"/>
          <w:b/>
          <w:bCs/>
          <w:sz w:val="28"/>
          <w:szCs w:val="28"/>
          <w:rtl/>
        </w:rPr>
        <w:t>یکی از حضار: دیروز فرمودید که در امور اعتقادیه حیثیات تقیدیه هست</w:t>
      </w:r>
    </w:p>
    <w:p w:rsidR="00B17B6D" w:rsidRDefault="00B17B6D" w:rsidP="00B17B6D">
      <w:pPr>
        <w:bidi/>
        <w:spacing w:line="360" w:lineRule="auto"/>
        <w:rPr>
          <w:rFonts w:cs="B Badr" w:hint="cs"/>
          <w:b/>
          <w:bCs/>
          <w:sz w:val="28"/>
          <w:szCs w:val="28"/>
          <w:rtl/>
        </w:rPr>
      </w:pPr>
      <w:r>
        <w:rPr>
          <w:rFonts w:cs="B Badr" w:hint="cs"/>
          <w:b/>
          <w:bCs/>
          <w:sz w:val="28"/>
          <w:szCs w:val="28"/>
          <w:rtl/>
        </w:rPr>
        <w:t>آیت الله مددی: عبادیه نه، در تکالیف</w:t>
      </w:r>
      <w:r w:rsidR="00BC1441">
        <w:rPr>
          <w:rFonts w:cs="B Badr" w:hint="cs"/>
          <w:b/>
          <w:bCs/>
          <w:sz w:val="28"/>
          <w:szCs w:val="28"/>
          <w:rtl/>
        </w:rPr>
        <w:t>، در قانون کلا</w:t>
      </w:r>
    </w:p>
    <w:p w:rsidR="00BC1441" w:rsidRDefault="00BC1441" w:rsidP="00BC1441">
      <w:pPr>
        <w:bidi/>
        <w:spacing w:line="360" w:lineRule="auto"/>
        <w:rPr>
          <w:rFonts w:cs="B Badr" w:hint="cs"/>
          <w:b/>
          <w:bCs/>
          <w:sz w:val="28"/>
          <w:szCs w:val="28"/>
          <w:rtl/>
        </w:rPr>
      </w:pPr>
      <w:r>
        <w:rPr>
          <w:rFonts w:cs="B Badr" w:hint="cs"/>
          <w:b/>
          <w:bCs/>
          <w:sz w:val="28"/>
          <w:szCs w:val="28"/>
          <w:rtl/>
        </w:rPr>
        <w:t>یکی از حضار: اعتباریه فرمودید</w:t>
      </w:r>
    </w:p>
    <w:p w:rsidR="00BC1441" w:rsidRDefault="00BC1441" w:rsidP="00BC144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اعتبارات یعنی چه شخصی چه اعتبارات قانونی، اعتبار شخصی این ها را چون غالبا این جا بحث نمی کنیم، بحثی که می شود روی امور اعتبارات قانونی است. </w:t>
      </w:r>
    </w:p>
    <w:p w:rsidR="003A6C19" w:rsidRDefault="003A6C19" w:rsidP="003A6C19">
      <w:pPr>
        <w:bidi/>
        <w:spacing w:line="360" w:lineRule="auto"/>
        <w:rPr>
          <w:rFonts w:cs="B Badr" w:hint="cs"/>
          <w:b/>
          <w:bCs/>
          <w:sz w:val="28"/>
          <w:szCs w:val="28"/>
          <w:rtl/>
        </w:rPr>
      </w:pPr>
      <w:r>
        <w:rPr>
          <w:rFonts w:cs="B Badr" w:hint="cs"/>
          <w:b/>
          <w:bCs/>
          <w:sz w:val="28"/>
          <w:szCs w:val="28"/>
          <w:rtl/>
        </w:rPr>
        <w:t>بحثی که ایشان فرمودند عرض کردیم در جایی که</w:t>
      </w:r>
      <w:r w:rsidR="009F2033">
        <w:rPr>
          <w:rFonts w:cs="B Badr" w:hint="cs"/>
          <w:b/>
          <w:bCs/>
          <w:sz w:val="28"/>
          <w:szCs w:val="28"/>
          <w:rtl/>
        </w:rPr>
        <w:t xml:space="preserve"> امر واقعیت دارد اگر شما حیثیتی بزنید آن حیثیت اصطلاح الان مثلا می گویند تعلیلی، تقریبا اصطلاح تعلیلی و حیثیت تعلیلی خیلی روشن نباشد، بیشتر می گویند این حیثیت حیثیت مشیری است یا مرآتی است</w:t>
      </w:r>
      <w:r w:rsidR="009756F7">
        <w:rPr>
          <w:rFonts w:cs="B Badr" w:hint="cs"/>
          <w:b/>
          <w:bCs/>
          <w:sz w:val="28"/>
          <w:szCs w:val="28"/>
          <w:rtl/>
        </w:rPr>
        <w:t>، مرآتیت دارد، مشیریت دارد. اگر گفت من زکات را به این فقیر که زید هست عنوان کزید مشیر است</w:t>
      </w:r>
      <w:r w:rsidR="002255BA">
        <w:rPr>
          <w:rFonts w:cs="B Badr" w:hint="cs"/>
          <w:b/>
          <w:bCs/>
          <w:sz w:val="28"/>
          <w:szCs w:val="28"/>
          <w:rtl/>
        </w:rPr>
        <w:t xml:space="preserve"> یعنی مرآت است به عنوان فقیر، حالا معلوم شد فقیر هست اما عمرو است، خب طبیعتا دیگه درست نیست که به او بدهد یعنی درست بوده به او داده چون به هر حال به فقیر داده، این حیثیات که عنوان مشیری در مثل این جور جاها بیشتر تعبیر عنوان مشیر می کنند، عنوان مرآتیت می کنند در مقابل موضوعی، موضوعیت. مشیر در مقابل موضوع، این عنوان موضوعیت ندارد یعنی زید بودن موضوعیت ندارد</w:t>
      </w:r>
    </w:p>
    <w:p w:rsidR="002822AD" w:rsidRDefault="002822AD" w:rsidP="002822AD">
      <w:pPr>
        <w:bidi/>
        <w:spacing w:line="360" w:lineRule="auto"/>
        <w:rPr>
          <w:rFonts w:cs="B Badr" w:hint="cs"/>
          <w:b/>
          <w:bCs/>
          <w:sz w:val="28"/>
          <w:szCs w:val="28"/>
          <w:rtl/>
        </w:rPr>
      </w:pPr>
      <w:r>
        <w:rPr>
          <w:rFonts w:cs="B Badr" w:hint="cs"/>
          <w:b/>
          <w:bCs/>
          <w:sz w:val="28"/>
          <w:szCs w:val="28"/>
          <w:rtl/>
        </w:rPr>
        <w:t>پرسش: در صلوة موضوعیت دارد</w:t>
      </w:r>
    </w:p>
    <w:p w:rsidR="002822AD" w:rsidRDefault="002822AD" w:rsidP="002822A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اعتبارات قانونی را الان عرض میکنم</w:t>
      </w:r>
    </w:p>
    <w:p w:rsidR="002822AD" w:rsidRDefault="002822AD" w:rsidP="002822AD">
      <w:pPr>
        <w:bidi/>
        <w:spacing w:line="360" w:lineRule="auto"/>
        <w:rPr>
          <w:rFonts w:cs="B Badr" w:hint="cs"/>
          <w:b/>
          <w:bCs/>
          <w:sz w:val="28"/>
          <w:szCs w:val="28"/>
          <w:rtl/>
        </w:rPr>
      </w:pPr>
      <w:r>
        <w:rPr>
          <w:rFonts w:cs="B Badr" w:hint="cs"/>
          <w:b/>
          <w:bCs/>
          <w:sz w:val="28"/>
          <w:szCs w:val="28"/>
          <w:rtl/>
        </w:rPr>
        <w:t xml:space="preserve">آن وقت این را دقت بکنید این جاها را اصطلاحا عرض کردم در فروعی در عروه هست، در جاهای دیگه هست، این جا را غالبا مثلا من دیروز چون تعبیر کردم به حیثیت تعلیلیه، بیشتر شاید دقیق ترش حیثیت مشیری است، حیثیت مرآتی دارد نه موضوعی اما اگر </w:t>
      </w:r>
      <w:r>
        <w:rPr>
          <w:rFonts w:cs="B Badr" w:hint="cs"/>
          <w:b/>
          <w:bCs/>
          <w:sz w:val="28"/>
          <w:szCs w:val="28"/>
          <w:rtl/>
        </w:rPr>
        <w:lastRenderedPageBreak/>
        <w:t xml:space="preserve">فرض کنید </w:t>
      </w:r>
      <w:r w:rsidR="004E3E9C">
        <w:rPr>
          <w:rFonts w:cs="B Badr" w:hint="cs"/>
          <w:b/>
          <w:bCs/>
          <w:sz w:val="28"/>
          <w:szCs w:val="28"/>
          <w:rtl/>
        </w:rPr>
        <w:t>آمد گفت من نذر کردم که صد تومان به یک فقیری که زید ابن ارقم است بدهم، بعد صد تومان را به یک شخصی داد که گفتند ایشان زید ابن ارقم است، دید فقیر هست اما زید نیست</w:t>
      </w:r>
      <w:r w:rsidR="0039630C">
        <w:rPr>
          <w:rFonts w:cs="B Badr" w:hint="cs"/>
          <w:b/>
          <w:bCs/>
          <w:sz w:val="28"/>
          <w:szCs w:val="28"/>
          <w:rtl/>
        </w:rPr>
        <w:t>، عمرو است، این جا دیگه باطل است، باید دو مرتبه به زید بدهد، این جا چون اعتبار کرده، این جا اعتبار کرده که من صد تومان به یک فقیری که فلانی است</w:t>
      </w:r>
      <w:r w:rsidR="003E5B47">
        <w:rPr>
          <w:rFonts w:cs="B Badr" w:hint="cs"/>
          <w:b/>
          <w:bCs/>
          <w:sz w:val="28"/>
          <w:szCs w:val="28"/>
          <w:rtl/>
        </w:rPr>
        <w:t xml:space="preserve"> بدهم، حالا این فقیر بود اما فلانی نبود این جا اصطلاحا همین حیثیت تقییدی و تعلیلی ما را اصطلاحا می گویند این جا عنوان موضوعیت دارد یعنی عنوان زید، چرا؟ چون اعتبار کرده</w:t>
      </w:r>
      <w:r w:rsidR="00F46920">
        <w:rPr>
          <w:rFonts w:cs="B Badr" w:hint="cs"/>
          <w:b/>
          <w:bCs/>
          <w:sz w:val="28"/>
          <w:szCs w:val="28"/>
          <w:rtl/>
        </w:rPr>
        <w:t>، این جا خودش اعتبار کرده، من این پول را به فقیری بدهم که زید است، حالا پول را داد به فقیری که زید نیست، خوب دقت بکنید، نذرش این بود پس به نذرش عمل نکرده</w:t>
      </w:r>
      <w:r w:rsidR="003D709D">
        <w:rPr>
          <w:rFonts w:cs="B Badr" w:hint="cs"/>
          <w:b/>
          <w:bCs/>
          <w:sz w:val="28"/>
          <w:szCs w:val="28"/>
          <w:rtl/>
        </w:rPr>
        <w:t xml:space="preserve"> اما اگر در باب صدقات دارد إنما الصدقات للفقراء، این فقیر که زید است بهش پول می دهند، این جا چون عنوان صدقه رفته روی فقیر نه زید، این حیثیت زید بودن را حیثیت مشیر می گیرند، اصطلاحا حالا شبیه حیثیت تعلیلی، این در این جور اعتبارات شخصی یا حتی اعتبارات قانونی گاهی یک عنوان و یک حیثیت را </w:t>
      </w:r>
      <w:r w:rsidR="00E16008">
        <w:rPr>
          <w:rFonts w:cs="B Badr" w:hint="cs"/>
          <w:b/>
          <w:bCs/>
          <w:sz w:val="28"/>
          <w:szCs w:val="28"/>
          <w:rtl/>
        </w:rPr>
        <w:t xml:space="preserve">عنوان مشیر می گیرند و این عنوان مشیر را عرض کردم اختصاص به عنوان ندارد، اصلا گاهی اوقات یک </w:t>
      </w:r>
      <w:r w:rsidR="002122DE">
        <w:rPr>
          <w:rFonts w:cs="B Badr" w:hint="cs"/>
          <w:b/>
          <w:bCs/>
          <w:sz w:val="28"/>
          <w:szCs w:val="28"/>
          <w:rtl/>
        </w:rPr>
        <w:t>تکلیف این طوری است مثلا ما سابقا عرض کردیم که در روایت دارد که یک روایت دارد که اگر انگشتر در دستت بود در وضو بود این را جابجا بکند، یکی دارد که در بیاورد به نظرم حالا یا مثلا دور بزند</w:t>
      </w:r>
      <w:r w:rsidR="00152EE4">
        <w:rPr>
          <w:rFonts w:cs="B Badr" w:hint="cs"/>
          <w:b/>
          <w:bCs/>
          <w:sz w:val="28"/>
          <w:szCs w:val="28"/>
          <w:rtl/>
        </w:rPr>
        <w:t>، در غسلش یک جور آمده، در وضوش یک جور آمده، مرحوم صدوق قائل بوده به عنوان موضوعی، گفته در غسل، حالا این عبارت را بخوانیم، حالا می خواهید روایت را بیاورد.</w:t>
      </w:r>
    </w:p>
    <w:p w:rsidR="00152EE4" w:rsidRDefault="00152EE4" w:rsidP="00152EE4">
      <w:pPr>
        <w:bidi/>
        <w:spacing w:line="360" w:lineRule="auto"/>
        <w:rPr>
          <w:rFonts w:cs="B Badr" w:hint="cs"/>
          <w:b/>
          <w:bCs/>
          <w:sz w:val="28"/>
          <w:szCs w:val="28"/>
          <w:rtl/>
        </w:rPr>
      </w:pPr>
      <w:r>
        <w:rPr>
          <w:rFonts w:cs="B Badr" w:hint="cs"/>
          <w:b/>
          <w:bCs/>
          <w:sz w:val="28"/>
          <w:szCs w:val="28"/>
          <w:rtl/>
        </w:rPr>
        <w:t xml:space="preserve">در غسل این کار فلیحولّه، در وضوء آن کار، این اختصاص به مثل این مثال ندارد، این روایت مال صدوق را قال الصدوق را، این روایت را هم خودش دارد، و قال فی الغسل فلیحوله، و قال فی الوضوء مثلا </w:t>
      </w:r>
      <w:r w:rsidR="00D3664A">
        <w:rPr>
          <w:rFonts w:cs="B Badr" w:hint="cs"/>
          <w:b/>
          <w:bCs/>
          <w:sz w:val="28"/>
          <w:szCs w:val="28"/>
          <w:rtl/>
        </w:rPr>
        <w:t>فلیدورّه مثلا یا یُخرِجه، در یکی یک لسان آمده و در یکی یک لسان آمده</w:t>
      </w:r>
      <w:r w:rsidR="00F92BCD">
        <w:rPr>
          <w:rFonts w:cs="B Badr" w:hint="cs"/>
          <w:b/>
          <w:bCs/>
          <w:sz w:val="28"/>
          <w:szCs w:val="28"/>
          <w:rtl/>
        </w:rPr>
        <w:t xml:space="preserve">، آن نکته ای را که الان عرض کردم ولو این جا عنوان است این جا هم آن بحث می آید یعنی صحبت این است که مرحوم صدوق می گوید چون در باب </w:t>
      </w:r>
      <w:r w:rsidR="00D10B5F">
        <w:rPr>
          <w:rFonts w:cs="B Badr" w:hint="cs"/>
          <w:b/>
          <w:bCs/>
          <w:sz w:val="28"/>
          <w:szCs w:val="28"/>
          <w:rtl/>
        </w:rPr>
        <w:t xml:space="preserve">غسل روی این عنوان رفته باید این عنوان محقق بشود، چون در باب وضو روی آن عنوان رفته آن عنوان باید محقق بشود. </w:t>
      </w:r>
    </w:p>
    <w:p w:rsidR="00491816" w:rsidRDefault="00491816" w:rsidP="00491816">
      <w:pPr>
        <w:bidi/>
        <w:spacing w:line="360" w:lineRule="auto"/>
        <w:rPr>
          <w:rFonts w:cs="B Badr" w:hint="cs"/>
          <w:b/>
          <w:bCs/>
          <w:sz w:val="28"/>
          <w:szCs w:val="28"/>
          <w:rtl/>
        </w:rPr>
      </w:pPr>
      <w:r>
        <w:rPr>
          <w:rFonts w:cs="B Badr" w:hint="cs"/>
          <w:b/>
          <w:bCs/>
          <w:sz w:val="28"/>
          <w:szCs w:val="28"/>
          <w:rtl/>
        </w:rPr>
        <w:t>پرسش: موضوعی گرفته</w:t>
      </w:r>
    </w:p>
    <w:p w:rsidR="00C91F31" w:rsidRDefault="00491816" w:rsidP="00491816">
      <w:pPr>
        <w:bidi/>
        <w:spacing w:line="360" w:lineRule="auto"/>
        <w:rPr>
          <w:rFonts w:cs="B Badr" w:hint="cs"/>
          <w:b/>
          <w:bCs/>
          <w:sz w:val="28"/>
          <w:szCs w:val="28"/>
          <w:rtl/>
        </w:rPr>
      </w:pPr>
      <w:r>
        <w:rPr>
          <w:rFonts w:cs="B Badr" w:hint="cs"/>
          <w:b/>
          <w:bCs/>
          <w:sz w:val="28"/>
          <w:szCs w:val="28"/>
          <w:rtl/>
        </w:rPr>
        <w:lastRenderedPageBreak/>
        <w:t>آیت الله مددی: آهان موضوعی گرفته</w:t>
      </w:r>
    </w:p>
    <w:p w:rsidR="0099783C" w:rsidRDefault="00C91F31" w:rsidP="00C91F31">
      <w:pPr>
        <w:bidi/>
        <w:spacing w:line="360" w:lineRule="auto"/>
        <w:rPr>
          <w:rFonts w:cs="B Badr" w:hint="cs"/>
          <w:b/>
          <w:bCs/>
          <w:sz w:val="28"/>
          <w:szCs w:val="28"/>
          <w:rtl/>
        </w:rPr>
      </w:pPr>
      <w:r>
        <w:rPr>
          <w:rFonts w:cs="B Badr" w:hint="cs"/>
          <w:b/>
          <w:bCs/>
          <w:sz w:val="28"/>
          <w:szCs w:val="28"/>
          <w:rtl/>
        </w:rPr>
        <w:t>یا حیثیت تقییدی، موضوعی و حیثیت تقییدی این است لکن مشهور علمای ما گفتند این عنوان مشیری است، موضوعی نیست، اگر گفته در بیاور یا تکان بده هدف این است که آب به بشره برسد</w:t>
      </w:r>
      <w:r w:rsidR="001B18E6">
        <w:rPr>
          <w:rFonts w:cs="B Badr" w:hint="cs"/>
          <w:b/>
          <w:bCs/>
          <w:sz w:val="28"/>
          <w:szCs w:val="28"/>
          <w:rtl/>
        </w:rPr>
        <w:t>، انگشتر که در دست هست آب به زیر انگشتر برسد</w:t>
      </w:r>
      <w:r w:rsidR="00086119">
        <w:rPr>
          <w:rFonts w:cs="B Badr" w:hint="cs"/>
          <w:b/>
          <w:bCs/>
          <w:sz w:val="28"/>
          <w:szCs w:val="28"/>
          <w:rtl/>
        </w:rPr>
        <w:t xml:space="preserve">، حالا در وضویش یک جور گفت در غسلش، آن نکته این است که آب برسد، دقت فرمودید؟ خوب دقت بکنید این اختلاف همیشه بین فقها هست در عبارتی که می آید عده ای از فقها عنوان مشیری ازش در می آورند، عده ای از فقها عنوان </w:t>
      </w:r>
      <w:r w:rsidR="0099783C">
        <w:rPr>
          <w:rFonts w:cs="B Badr" w:hint="cs"/>
          <w:b/>
          <w:bCs/>
          <w:sz w:val="28"/>
          <w:szCs w:val="28"/>
          <w:rtl/>
        </w:rPr>
        <w:t>موضوعی یا حیثیت تعلیلیه و حیثیت تقییدیه.</w:t>
      </w:r>
    </w:p>
    <w:p w:rsidR="00BC1441" w:rsidRDefault="0099783C" w:rsidP="00F93898">
      <w:pPr>
        <w:bidi/>
        <w:spacing w:line="360" w:lineRule="auto"/>
        <w:rPr>
          <w:rFonts w:cs="B Badr" w:hint="cs"/>
          <w:b/>
          <w:bCs/>
          <w:sz w:val="28"/>
          <w:szCs w:val="28"/>
          <w:rtl/>
        </w:rPr>
      </w:pPr>
      <w:r>
        <w:rPr>
          <w:rFonts w:cs="B Badr" w:hint="cs"/>
          <w:b/>
          <w:bCs/>
          <w:sz w:val="28"/>
          <w:szCs w:val="28"/>
          <w:rtl/>
        </w:rPr>
        <w:t xml:space="preserve">عرض کردیم به طور متعارف در اعتبارات هر حیثیتی که بیاید </w:t>
      </w:r>
      <w:r w:rsidR="00C54BEA">
        <w:rPr>
          <w:rFonts w:cs="B Badr" w:hint="cs"/>
          <w:b/>
          <w:bCs/>
          <w:sz w:val="28"/>
          <w:szCs w:val="28"/>
          <w:rtl/>
        </w:rPr>
        <w:t>حق با صدوق است، به طور متعارف همین است، هر حیثیتی هر عنوانی که در روایت اخذ بشود به طور متعارف حیثیت تقییدیه است، به طور متعارف، مثلا اگر گفت آب طاهر است مگر این که رنگش عوض بشود و رنگ این حوض ده تا کر است، قرمز شده، گوسفند توش سر بریدند قرمز شده، خب این قرمزی رفت، قاعدتا باید بگوییم پاک است، قاعدتا، چون نجاست دائر مدار عنوان تغییر رنگ است، خب تغییر رنگ از بین رفت</w:t>
      </w:r>
      <w:r w:rsidR="00F93898">
        <w:rPr>
          <w:rFonts w:cs="B Badr" w:hint="cs"/>
          <w:b/>
          <w:bCs/>
          <w:sz w:val="28"/>
          <w:szCs w:val="28"/>
          <w:rtl/>
        </w:rPr>
        <w:t>، خب این یکی از موارد معروف استصحاب</w:t>
      </w:r>
      <w:r w:rsidR="0027119F">
        <w:rPr>
          <w:rFonts w:cs="B Badr" w:hint="cs"/>
          <w:b/>
          <w:bCs/>
          <w:sz w:val="28"/>
          <w:szCs w:val="28"/>
          <w:rtl/>
        </w:rPr>
        <w:t xml:space="preserve">، یکی از جریانات استصحاب این جاست دیگه، استصحاب در شبهات حکمیه کلیه، در باب استصحاب چی می گوید؟ در باب استصحاب می گوید </w:t>
      </w:r>
      <w:r w:rsidR="00014B4C">
        <w:rPr>
          <w:rFonts w:cs="B Badr" w:hint="cs"/>
          <w:b/>
          <w:bCs/>
          <w:sz w:val="28"/>
          <w:szCs w:val="28"/>
          <w:rtl/>
        </w:rPr>
        <w:t xml:space="preserve">نه این سابقا که رنگش قرمز بود نجس بود و حالا هم نجس است، ما در بحث استصحاب </w:t>
      </w:r>
      <w:r w:rsidR="00E7248A">
        <w:rPr>
          <w:rFonts w:cs="B Badr" w:hint="cs"/>
          <w:b/>
          <w:bCs/>
          <w:sz w:val="28"/>
          <w:szCs w:val="28"/>
          <w:rtl/>
        </w:rPr>
        <w:t xml:space="preserve">این بحث هم شبیه این را هم آن جا عرض کردیم، آن جا به این صورت است که ما از ادله چی استظهار بکنیم؟ </w:t>
      </w:r>
      <w:r w:rsidR="00577368">
        <w:rPr>
          <w:rFonts w:cs="B Badr" w:hint="cs"/>
          <w:b/>
          <w:bCs/>
          <w:sz w:val="28"/>
          <w:szCs w:val="28"/>
          <w:rtl/>
        </w:rPr>
        <w:t>نجاست برای ذات آب عارض شده</w:t>
      </w:r>
      <w:r w:rsidR="00B82B47">
        <w:rPr>
          <w:rFonts w:cs="B Badr" w:hint="cs"/>
          <w:b/>
          <w:bCs/>
          <w:sz w:val="28"/>
          <w:szCs w:val="28"/>
          <w:rtl/>
        </w:rPr>
        <w:t xml:space="preserve"> به سبب رنگ</w:t>
      </w:r>
      <w:r w:rsidR="004E1204">
        <w:rPr>
          <w:rFonts w:cs="B Badr" w:hint="cs"/>
          <w:b/>
          <w:bCs/>
          <w:sz w:val="28"/>
          <w:szCs w:val="28"/>
          <w:rtl/>
        </w:rPr>
        <w:t xml:space="preserve"> این را حیثیت تعلیلی می گویند، نجاست عارض شده برای آب قرمز رنگ، آب قرمز رنگ این می شود حیثیت تقییدی، این حیثیت رنگ را تقییدی بگیریم</w:t>
      </w:r>
      <w:r w:rsidR="00567303">
        <w:rPr>
          <w:rFonts w:cs="B Badr" w:hint="cs"/>
          <w:b/>
          <w:bCs/>
          <w:sz w:val="28"/>
          <w:szCs w:val="28"/>
          <w:rtl/>
        </w:rPr>
        <w:t xml:space="preserve"> یا تعلیلی بگیریم؟ اگر این نجاست برای ذات آب حاصل شده خب بعد از این که رنگش </w:t>
      </w:r>
      <w:r w:rsidR="00F31DEE">
        <w:rPr>
          <w:rFonts w:cs="B Badr" w:hint="cs"/>
          <w:b/>
          <w:bCs/>
          <w:sz w:val="28"/>
          <w:szCs w:val="28"/>
          <w:rtl/>
        </w:rPr>
        <w:t xml:space="preserve">رفت آب هست پس آن آب نجس است و لذا عرض کردیم این نکته ولو با استصحاب یکی است این نکته در حقیقت بر می گردد به استظهار از لسان دلیل و ربطی هم به استصحاب ندارد، این نکته را ما در بحث استصحاب، تصادفا هم آخر استصحابیم، کرارا عرض کردیم در مواردی ممکن است استصحاب جاری بشود نه به خاطر استصحاب، مثلا از مثال های بسیار معروف در بین اهل سنت در </w:t>
      </w:r>
      <w:r w:rsidR="00F31DEE">
        <w:rPr>
          <w:rFonts w:cs="B Badr" w:hint="cs"/>
          <w:b/>
          <w:bCs/>
          <w:sz w:val="28"/>
          <w:szCs w:val="28"/>
          <w:rtl/>
        </w:rPr>
        <w:lastRenderedPageBreak/>
        <w:t>باب استصحاب</w:t>
      </w:r>
      <w:r w:rsidR="00A47525">
        <w:rPr>
          <w:rFonts w:cs="B Badr" w:hint="cs"/>
          <w:b/>
          <w:bCs/>
          <w:sz w:val="28"/>
          <w:szCs w:val="28"/>
          <w:rtl/>
        </w:rPr>
        <w:t xml:space="preserve"> تیمم کرد و مشغول نماز شد در اثنای نماز آب پیدا کرد، خب یک عده ای گفتند استصحاب می کنیم که استصحاب بکند و نماز را ادامه بدهد، و عده ای هم گفتند نه استصحاب نیست، آب پیدا کرد نماز را بشکاند و </w:t>
      </w:r>
      <w:r w:rsidR="002F6877">
        <w:rPr>
          <w:rFonts w:cs="B Badr" w:hint="cs"/>
          <w:b/>
          <w:bCs/>
          <w:sz w:val="28"/>
          <w:szCs w:val="28"/>
          <w:rtl/>
        </w:rPr>
        <w:t xml:space="preserve">به اصطلاح وضو بگیرد یا غسل بکند، دقت بکنید! آن جا به حسب ظاهر بحث را روی استصحاب بردند، در بحث استصحاب این نکته را خوب دقت بکنید، عرض کردیم بحث منحصر به استصحاب نیست چون غیر از استصحاب ما یک مسئله فقهی دیگری هم داریم که </w:t>
      </w:r>
      <w:r w:rsidR="00EF389D">
        <w:rPr>
          <w:rFonts w:cs="B Badr" w:hint="cs"/>
          <w:b/>
          <w:bCs/>
          <w:sz w:val="28"/>
          <w:szCs w:val="28"/>
          <w:rtl/>
        </w:rPr>
        <w:t>یحرم قطع الصلوة، آن هایی که گفتند به نماز ادامه بده فقط به جهت استصحاب نیست، به جهت حرمت قطع صلوة است، چون می گفتند درست در نماز وارد شده دلیلی ندارد که الان صلوتش را قطع بکند، حرمت قطع صلوة را گرفتند</w:t>
      </w:r>
      <w:r w:rsidR="009B3DC8">
        <w:rPr>
          <w:rFonts w:cs="B Badr" w:hint="cs"/>
          <w:b/>
          <w:bCs/>
          <w:sz w:val="28"/>
          <w:szCs w:val="28"/>
          <w:rtl/>
        </w:rPr>
        <w:t>، این جا هم دقت بکنید الان مشهور بین علما استصحاب جاری کردند در مثل مسئله همین آب رنگش عوض بشود استصحاب را جاری کردند لکن نکته اش روشن شد که فقط بحث استصحاب نیست</w:t>
      </w:r>
      <w:r w:rsidR="00F40376">
        <w:rPr>
          <w:rFonts w:cs="B Badr" w:hint="cs"/>
          <w:b/>
          <w:bCs/>
          <w:sz w:val="28"/>
          <w:szCs w:val="28"/>
          <w:rtl/>
        </w:rPr>
        <w:t xml:space="preserve">، بر می گردد به استظهار از لسان دلیل، استظهار از لسان دلیل این طوری است ذات آب نجس می شود، علت عروض نجاست بر ذات آب هم رنگ قرمزش است یا نه ذات آب معنا ندارد نجس بشود، آب به رنگ قرمز و به رنگ خون نجس می شود، اگر </w:t>
      </w:r>
      <w:r w:rsidR="002809F5">
        <w:rPr>
          <w:rFonts w:cs="B Badr" w:hint="cs"/>
          <w:b/>
          <w:bCs/>
          <w:sz w:val="28"/>
          <w:szCs w:val="28"/>
          <w:rtl/>
        </w:rPr>
        <w:t>دومی را گرفتیم می شود حیثیت تقییدیه، اولی را گرفتیم می شود حیثیت تعلیلی</w:t>
      </w:r>
      <w:r w:rsidR="007D4F03">
        <w:rPr>
          <w:rFonts w:cs="B Badr" w:hint="cs"/>
          <w:b/>
          <w:bCs/>
          <w:sz w:val="28"/>
          <w:szCs w:val="28"/>
          <w:rtl/>
        </w:rPr>
        <w:t>، یا می شود همان عنوان مشیر و موضوعیت، ببینید اصطلاحات مختلفی دارند آن نکته فنی را در آن مراعات بکنید، طبق قاعده کلی در امور اعتباری اگر چیزی در لسان دلیل آمد باید حیثیت تقییدی باشد</w:t>
      </w:r>
      <w:r w:rsidR="00DB2340">
        <w:rPr>
          <w:rFonts w:cs="B Badr" w:hint="cs"/>
          <w:b/>
          <w:bCs/>
          <w:sz w:val="28"/>
          <w:szCs w:val="28"/>
          <w:rtl/>
        </w:rPr>
        <w:t xml:space="preserve">، این فعل را گفت واجب است به همان حیثیتی که گفته به عنوان صلوتی و لذا عرض کردیم یکی از نکات مهم در این تصور متاخرین اصولیین ما در مسئله اجتماع امر و نهی، عرض کردیم اجتماع امر و نهی نکات فراوانی هم دارد که ما واردش نمی خواهیم بشویم. یک نکته اش همین است که مثل آقای خوئی می فرمایند این حیثیت ها حیثیت های تعلیلی اند، منتهی ایشان تعبیر ندارد، ایشان می گوید یک عمل وحدانی است و آن گذاشتن پیشانی بر زمین، این عمل وحدانی را می شود هم مصلحت داشته باشد و لذا تصوری که مرحوم آقای خوئی از امتناع دارند و قائل به امتناع هستند از اشد انواع مبانی در </w:t>
      </w:r>
      <w:r w:rsidR="005407AD">
        <w:rPr>
          <w:rFonts w:cs="B Badr" w:hint="cs"/>
          <w:b/>
          <w:bCs/>
          <w:sz w:val="28"/>
          <w:szCs w:val="28"/>
          <w:rtl/>
        </w:rPr>
        <w:t>امتناع است، چون معروف شده حتی مرحوم آقای بروجردی به علمای شیعه نسبت دادند که علمای شیعه اجتماعی هستند، آخه معروف ادعای اجماع شده که نماز باطل است، مرحوم آقای بروجردی عقیده شان این است که علمای شیعه اجتماعی هستند، امتناع را به خاطر مقام امتثال می دانند</w:t>
      </w:r>
      <w:r w:rsidR="007149F6">
        <w:rPr>
          <w:rFonts w:cs="B Badr" w:hint="cs"/>
          <w:b/>
          <w:bCs/>
          <w:sz w:val="28"/>
          <w:szCs w:val="28"/>
          <w:rtl/>
        </w:rPr>
        <w:t xml:space="preserve"> چون </w:t>
      </w:r>
      <w:r w:rsidR="007149F6">
        <w:rPr>
          <w:rFonts w:cs="B Badr" w:hint="cs"/>
          <w:b/>
          <w:bCs/>
          <w:sz w:val="28"/>
          <w:szCs w:val="28"/>
          <w:rtl/>
        </w:rPr>
        <w:lastRenderedPageBreak/>
        <w:t>عرض کردیم این مقامات و محور ها را فراموش نفرمایید، اول ملاکات است، بعد حب و بغض است، بعد اراده و کراهت است</w:t>
      </w:r>
      <w:r w:rsidR="000A76DB">
        <w:rPr>
          <w:rFonts w:cs="B Badr" w:hint="cs"/>
          <w:b/>
          <w:bCs/>
          <w:sz w:val="28"/>
          <w:szCs w:val="28"/>
          <w:rtl/>
        </w:rPr>
        <w:t>، بعد تشریع است، بعد ارسال رسل و انزال کتب است، بعد وصول به مکلف است و بعد امتثال است، این هفت تا مرحله که ما تصویر کردیم</w:t>
      </w:r>
      <w:r w:rsidR="007D36A4">
        <w:rPr>
          <w:rFonts w:cs="B Badr" w:hint="cs"/>
          <w:b/>
          <w:bCs/>
          <w:sz w:val="28"/>
          <w:szCs w:val="28"/>
          <w:rtl/>
        </w:rPr>
        <w:t xml:space="preserve"> آقای خوئی امتناع را به ملاکات زدند</w:t>
      </w:r>
      <w:r w:rsidR="00D73E2D">
        <w:rPr>
          <w:rFonts w:cs="B Badr" w:hint="cs"/>
          <w:b/>
          <w:bCs/>
          <w:sz w:val="28"/>
          <w:szCs w:val="28"/>
          <w:rtl/>
        </w:rPr>
        <w:t>، اصطلاح ما و اصطلاح بعضی دیگر هم دیدم ملاکات و حب و بغض و اراده و کراهیت را این ها مبادی جعل گرفتیم، بعد جعل است، اول مبادی جعل است و بعد جعل است. سه مرحله هم بعد از جعل است، یکی مرحله ارسال ما کنّا معذبین حتی نبعث رسولا، یکی مرحله وصول به مکلف است و لینذروا قومهم</w:t>
      </w:r>
      <w:r w:rsidR="00C2146C">
        <w:rPr>
          <w:rFonts w:cs="B Badr" w:hint="cs"/>
          <w:b/>
          <w:bCs/>
          <w:sz w:val="28"/>
          <w:szCs w:val="28"/>
          <w:rtl/>
        </w:rPr>
        <w:t>، این انذار قوم برای وصول به قم است، لعلم یحذرون این هم مقام امتثال، لعلهم یحذرون هم اشاره به مقام امتثال است.</w:t>
      </w:r>
    </w:p>
    <w:p w:rsidR="00C2146C" w:rsidRDefault="00C2146C" w:rsidP="00FE123A">
      <w:pPr>
        <w:bidi/>
        <w:spacing w:line="360" w:lineRule="auto"/>
        <w:rPr>
          <w:rFonts w:cs="B Badr" w:hint="cs"/>
          <w:b/>
          <w:bCs/>
          <w:sz w:val="28"/>
          <w:szCs w:val="28"/>
          <w:rtl/>
        </w:rPr>
      </w:pPr>
      <w:r>
        <w:rPr>
          <w:rFonts w:cs="B Badr" w:hint="cs"/>
          <w:b/>
          <w:bCs/>
          <w:sz w:val="28"/>
          <w:szCs w:val="28"/>
          <w:rtl/>
        </w:rPr>
        <w:t xml:space="preserve">پس ببینید مرحوم آقای بروجردی اصلا می گوید این که ادعا شده علمای شیعه اجماع کردند علمای شیعه </w:t>
      </w:r>
      <w:r w:rsidR="00BC00BF">
        <w:rPr>
          <w:rFonts w:cs="B Badr" w:hint="cs"/>
          <w:b/>
          <w:bCs/>
          <w:sz w:val="28"/>
          <w:szCs w:val="28"/>
          <w:rtl/>
        </w:rPr>
        <w:t>اجتماعی</w:t>
      </w:r>
      <w:r>
        <w:rPr>
          <w:rFonts w:cs="B Badr" w:hint="cs"/>
          <w:b/>
          <w:bCs/>
          <w:sz w:val="28"/>
          <w:szCs w:val="28"/>
          <w:rtl/>
        </w:rPr>
        <w:t xml:space="preserve"> اند</w:t>
      </w:r>
      <w:r w:rsidR="00BC00BF">
        <w:rPr>
          <w:rFonts w:cs="B Badr" w:hint="cs"/>
          <w:b/>
          <w:bCs/>
          <w:sz w:val="28"/>
          <w:szCs w:val="28"/>
          <w:rtl/>
        </w:rPr>
        <w:t xml:space="preserve"> یعنی هم امر صلوتی هست هم نهی غصبی هست</w:t>
      </w:r>
      <w:r w:rsidR="00C84071">
        <w:rPr>
          <w:rFonts w:cs="B Badr" w:hint="cs"/>
          <w:b/>
          <w:bCs/>
          <w:sz w:val="28"/>
          <w:szCs w:val="28"/>
          <w:rtl/>
        </w:rPr>
        <w:t>، بله در مقام امتثال نمی توانند، چرا؟ چون قصد قربت متمشی نمی شود، این مبانی را خوب دقت بکنید این ها ظرافت دارد</w:t>
      </w:r>
      <w:r w:rsidR="009B4454">
        <w:rPr>
          <w:rFonts w:cs="B Badr" w:hint="cs"/>
          <w:b/>
          <w:bCs/>
          <w:sz w:val="28"/>
          <w:szCs w:val="28"/>
          <w:rtl/>
        </w:rPr>
        <w:t xml:space="preserve"> و لذا با این هفت مرحله که ما کردیم خیلی از مطالب روشن شده، مثلا کسی که قائل به اجتماع یا امتناع است باید مشخص بکند امتناع در کجاست</w:t>
      </w:r>
      <w:r w:rsidR="004C4F6D">
        <w:rPr>
          <w:rFonts w:cs="B Badr" w:hint="cs"/>
          <w:b/>
          <w:bCs/>
          <w:sz w:val="28"/>
          <w:szCs w:val="28"/>
          <w:rtl/>
        </w:rPr>
        <w:t>، البته آقای خوئی این هفت مرحله را نفرمودند، این تفسیر بنده برای کلام ایشان است، ایشان البته در ملاکات گفتند</w:t>
      </w:r>
      <w:r w:rsidR="00D1087C">
        <w:rPr>
          <w:rFonts w:cs="B Badr" w:hint="cs"/>
          <w:b/>
          <w:bCs/>
          <w:sz w:val="28"/>
          <w:szCs w:val="28"/>
          <w:rtl/>
        </w:rPr>
        <w:t xml:space="preserve">، ایشان در ملاکات اسم بردند لکن این هفت محوری را که بنده قرار دادم نه در کلمات ایشان و نه غیر ایشان از مشایخ هم ما نشنیدیم، نیامده، این نکته </w:t>
      </w:r>
      <w:r w:rsidR="00B875E9">
        <w:rPr>
          <w:rFonts w:cs="B Badr" w:hint="cs"/>
          <w:b/>
          <w:bCs/>
          <w:sz w:val="28"/>
          <w:szCs w:val="28"/>
          <w:rtl/>
        </w:rPr>
        <w:t>فنی روشن شد؟ خیلی</w:t>
      </w:r>
      <w:r w:rsidR="00FE123A">
        <w:rPr>
          <w:rFonts w:cs="B Badr" w:hint="cs"/>
          <w:b/>
          <w:bCs/>
          <w:sz w:val="28"/>
          <w:szCs w:val="28"/>
          <w:rtl/>
        </w:rPr>
        <w:t xml:space="preserve"> آثار دارد، یک دفعه بحث اجتماع را به مقام جعل می زنیم، یک دفعه بحث امتناع را می زنیم به مقام امتثال</w:t>
      </w:r>
    </w:p>
    <w:p w:rsidR="00954165" w:rsidRDefault="00954165" w:rsidP="00174059">
      <w:pPr>
        <w:bidi/>
        <w:spacing w:line="360" w:lineRule="auto"/>
        <w:rPr>
          <w:rFonts w:cs="B Badr" w:hint="cs"/>
          <w:b/>
          <w:bCs/>
          <w:sz w:val="28"/>
          <w:szCs w:val="28"/>
          <w:rtl/>
        </w:rPr>
      </w:pPr>
      <w:r>
        <w:rPr>
          <w:rFonts w:cs="B Badr" w:hint="cs"/>
          <w:b/>
          <w:bCs/>
          <w:sz w:val="28"/>
          <w:szCs w:val="28"/>
          <w:rtl/>
        </w:rPr>
        <w:t xml:space="preserve">پرسش: </w:t>
      </w:r>
      <w:r w:rsidR="00174059">
        <w:rPr>
          <w:rFonts w:cs="B Badr" w:hint="cs"/>
          <w:b/>
          <w:bCs/>
          <w:sz w:val="28"/>
          <w:szCs w:val="28"/>
          <w:rtl/>
        </w:rPr>
        <w:t>ربطی به مقام امتثال ندارد همیشه، ما از باب تکلیف المحال است نه تکلیف بالمحال که</w:t>
      </w:r>
    </w:p>
    <w:p w:rsidR="00174059" w:rsidRDefault="00174059" w:rsidP="0017405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ها می گویند که آن ر</w:t>
      </w:r>
      <w:r w:rsidR="00E87B61">
        <w:rPr>
          <w:rFonts w:cs="B Badr" w:hint="cs"/>
          <w:b/>
          <w:bCs/>
          <w:sz w:val="28"/>
          <w:szCs w:val="28"/>
          <w:rtl/>
        </w:rPr>
        <w:t>وی عنوان صلوة است و غصب، این ها چه اشکال دارد؟ هر دو با هم جمع می شوند.</w:t>
      </w:r>
    </w:p>
    <w:p w:rsidR="00E87B61" w:rsidRDefault="00E87B61" w:rsidP="00E87B61">
      <w:pPr>
        <w:bidi/>
        <w:spacing w:line="360" w:lineRule="auto"/>
        <w:rPr>
          <w:rFonts w:cs="B Badr" w:hint="cs"/>
          <w:b/>
          <w:bCs/>
          <w:sz w:val="28"/>
          <w:szCs w:val="28"/>
          <w:rtl/>
        </w:rPr>
      </w:pPr>
      <w:r>
        <w:rPr>
          <w:rFonts w:cs="B Badr" w:hint="cs"/>
          <w:b/>
          <w:bCs/>
          <w:sz w:val="28"/>
          <w:szCs w:val="28"/>
          <w:rtl/>
        </w:rPr>
        <w:t>پرسش: مبهم 13</w:t>
      </w:r>
    </w:p>
    <w:p w:rsidR="00E87B61" w:rsidRDefault="00E87B61" w:rsidP="00E87B6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شما ببینید من الان هفت مرحله گذاشتم می خواهید بگویید کجاست؟ امتناعش کجاست؟ در جعل است؟ در ملاکات است؟ در حب و بغض است؟</w:t>
      </w:r>
    </w:p>
    <w:p w:rsidR="00E87B61" w:rsidRDefault="00E87B61" w:rsidP="00E87B61">
      <w:pPr>
        <w:bidi/>
        <w:spacing w:line="360" w:lineRule="auto"/>
        <w:rPr>
          <w:rFonts w:cs="B Badr" w:hint="cs"/>
          <w:b/>
          <w:bCs/>
          <w:sz w:val="28"/>
          <w:szCs w:val="28"/>
          <w:rtl/>
        </w:rPr>
      </w:pPr>
      <w:r>
        <w:rPr>
          <w:rFonts w:cs="B Badr" w:hint="cs"/>
          <w:b/>
          <w:bCs/>
          <w:sz w:val="28"/>
          <w:szCs w:val="28"/>
          <w:rtl/>
        </w:rPr>
        <w:lastRenderedPageBreak/>
        <w:t>پرسش: حالا این اصطلاح نه، آن اصطلاحی که آخوند دارد</w:t>
      </w:r>
    </w:p>
    <w:p w:rsidR="00E87B61" w:rsidRDefault="00E87B61" w:rsidP="00E87B6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آخوند چون دارد که الاحکام الخمسة متضادة بالاصل بالفعل، این فعلیت ایشان </w:t>
      </w:r>
      <w:r w:rsidR="0098588F">
        <w:rPr>
          <w:rFonts w:cs="B Badr" w:hint="cs"/>
          <w:b/>
          <w:bCs/>
          <w:sz w:val="28"/>
          <w:szCs w:val="28"/>
          <w:rtl/>
        </w:rPr>
        <w:t>خیلی روشن نیست که مراد چیست، مرادشان همان به اصطلاح بعد از جعل است، مقام جعل است یا مراد ایشان امتثال است؟ خود شراح هم که یک مقدار اختلاف دارند این کلمه بالفعل ایشان یکمی کار را مشکل کرده</w:t>
      </w:r>
    </w:p>
    <w:p w:rsidR="0098588F" w:rsidRDefault="0098588F" w:rsidP="00197D2A">
      <w:pPr>
        <w:bidi/>
        <w:spacing w:line="360" w:lineRule="auto"/>
        <w:rPr>
          <w:rFonts w:cs="B Badr" w:hint="cs"/>
          <w:b/>
          <w:bCs/>
          <w:sz w:val="28"/>
          <w:szCs w:val="28"/>
          <w:rtl/>
        </w:rPr>
      </w:pPr>
      <w:r>
        <w:rPr>
          <w:rFonts w:cs="B Badr" w:hint="cs"/>
          <w:b/>
          <w:bCs/>
          <w:sz w:val="28"/>
          <w:szCs w:val="28"/>
          <w:rtl/>
        </w:rPr>
        <w:t xml:space="preserve">علی ای حال روی، من عادتا روی مبانی دیگران صحبت نمی کنم، یک توضیحی مگر بدهم و إلا صحبت نمی کنم، دقت فرمودید؟ این که این تصوری است چون عرض کردم مرحوم آقای </w:t>
      </w:r>
      <w:r w:rsidR="00AF5932">
        <w:rPr>
          <w:rFonts w:cs="B Badr" w:hint="cs"/>
          <w:b/>
          <w:bCs/>
          <w:sz w:val="28"/>
          <w:szCs w:val="28"/>
          <w:rtl/>
        </w:rPr>
        <w:t>بروجردی حتی در مسائل اصولی هم سعی می کردند تاریخ را نگاه بکنند، ایشان نظر مبارکشان این است و این خیلی نتیجه مهم دارد، اگر در جایی غفلت کرد</w:t>
      </w:r>
      <w:r w:rsidR="00AB64ED">
        <w:rPr>
          <w:rFonts w:cs="B Badr" w:hint="cs"/>
          <w:b/>
          <w:bCs/>
          <w:sz w:val="28"/>
          <w:szCs w:val="28"/>
          <w:rtl/>
        </w:rPr>
        <w:t xml:space="preserve"> و قصد قربت متمشی شد درست است، نمازش درست است چون ایشان می گوید مشکل در نظر آقایان این است که قصد قربت متمشی نمی شود، حالا اگر قصد قربت متمشی شد درست است، هم امر هست هم نهی هست، هر دوش درست است، روشن شد؟ حرمت هم دارد، وجوبش را هم انجام داده، آقای بروجردی رحمه الله تصویرشان این است که در کلمات اصحاب ما، این مسئله خیلی مهم است، من خیلی آن مطلب مهمی که چند ماه قاعدتا بحث می کنم می خواهم به دو دقیقه عرض بکنم، خب خیلی سنگین است، آقای بروجردی نظر مبارکشان این است که اصلا اصحاب ما اجتماعی اند، حالا در ذهن ما ها هست که امتناعی اند</w:t>
      </w:r>
      <w:r w:rsidR="00FD79D5">
        <w:rPr>
          <w:rFonts w:cs="B Badr" w:hint="cs"/>
          <w:b/>
          <w:bCs/>
          <w:sz w:val="28"/>
          <w:szCs w:val="28"/>
          <w:rtl/>
        </w:rPr>
        <w:t xml:space="preserve">، ادعای اجماع شده، شیخ طوسی ادعای اجماع کرده، مصرّح به اجماع شیخ طوسی در خلاف، شیخ طوسی ادعای اجماع کرده که نماز در دار غصبی </w:t>
      </w:r>
      <w:r w:rsidR="00197D2A">
        <w:rPr>
          <w:rFonts w:cs="B Badr" w:hint="cs"/>
          <w:b/>
          <w:bCs/>
          <w:sz w:val="28"/>
          <w:szCs w:val="28"/>
          <w:rtl/>
        </w:rPr>
        <w:t>به اجماع اصحاب باطل است با این که دویست سال قبل از ایشان</w:t>
      </w:r>
      <w:r w:rsidR="00CC23E6">
        <w:rPr>
          <w:rFonts w:cs="B Badr" w:hint="cs"/>
          <w:b/>
          <w:bCs/>
          <w:sz w:val="28"/>
          <w:szCs w:val="28"/>
          <w:rtl/>
        </w:rPr>
        <w:t xml:space="preserve"> مرحوم فضل ابن شاذان ارسال مسلمات کرده که نماز درست است، قبل از شیخ طوسی مرحوم فضل که معاصر با امام عسگری و امام هادی سلام الله علیهما است ایشان اجماع نگفته اما یک جوری صحبت کرده که کانما مسلم است، مسلم است که این نماز درست است</w:t>
      </w:r>
      <w:r w:rsidR="004F04C8">
        <w:rPr>
          <w:rFonts w:cs="B Badr" w:hint="cs"/>
          <w:b/>
          <w:bCs/>
          <w:sz w:val="28"/>
          <w:szCs w:val="28"/>
          <w:rtl/>
        </w:rPr>
        <w:t>، در دار غصبی نماز درست است، مشکل ندارد</w:t>
      </w:r>
      <w:r w:rsidR="00820603">
        <w:rPr>
          <w:rFonts w:cs="B Badr" w:hint="cs"/>
          <w:b/>
          <w:bCs/>
          <w:sz w:val="28"/>
          <w:szCs w:val="28"/>
          <w:rtl/>
        </w:rPr>
        <w:t xml:space="preserve">، لکن مرحوم شیخ طوسی ادعای اجماع در خلاف کرده، غرض اگر اصل اجماع در شیعه از شیخ طوسی به بعد است، مرحوم آقای بروجردی حرفش این است که این اجماع در مقام امتثال است، این را من گاهی بعضی مطالب را زیاد می گویم به خاطر این که قدرت فکری شما همیشه قوی باشد و در این مسائلی که الان به صورت </w:t>
      </w:r>
      <w:r w:rsidR="00820603">
        <w:rPr>
          <w:rFonts w:cs="B Badr" w:hint="cs"/>
          <w:b/>
          <w:bCs/>
          <w:sz w:val="28"/>
          <w:szCs w:val="28"/>
          <w:rtl/>
        </w:rPr>
        <w:lastRenderedPageBreak/>
        <w:t>مسائل خیلی کلیدی و خیلی مغلق در آمده آن کلید حل اغلاق را خدمتتان بگویم لذا این حقیر صاحب التقصیر عرض کردیم آقاجان بیایید شما این هفت مرحله را، شما اجتماع می گویید کجا اجتماع است؟ امتناع کجا امتناع است؟ آقای خوئی می فرماید در ملاکات</w:t>
      </w:r>
      <w:r w:rsidR="00AD3886">
        <w:rPr>
          <w:rFonts w:cs="B Badr" w:hint="cs"/>
          <w:b/>
          <w:bCs/>
          <w:sz w:val="28"/>
          <w:szCs w:val="28"/>
          <w:rtl/>
        </w:rPr>
        <w:t xml:space="preserve"> امتناع است، این اشد انواع امتناع است.</w:t>
      </w:r>
    </w:p>
    <w:p w:rsidR="00AD3886" w:rsidRDefault="00AD3886" w:rsidP="00AD3886">
      <w:pPr>
        <w:bidi/>
        <w:spacing w:line="360" w:lineRule="auto"/>
        <w:rPr>
          <w:rFonts w:cs="B Badr" w:hint="cs"/>
          <w:b/>
          <w:bCs/>
          <w:sz w:val="28"/>
          <w:szCs w:val="28"/>
          <w:rtl/>
        </w:rPr>
      </w:pPr>
      <w:r>
        <w:rPr>
          <w:rFonts w:cs="B Badr" w:hint="cs"/>
          <w:b/>
          <w:bCs/>
          <w:sz w:val="28"/>
          <w:szCs w:val="28"/>
          <w:rtl/>
        </w:rPr>
        <w:t xml:space="preserve">آقای بروجردی می گوید </w:t>
      </w:r>
      <w:r w:rsidR="003F1409">
        <w:rPr>
          <w:rFonts w:cs="B Badr" w:hint="cs"/>
          <w:b/>
          <w:bCs/>
          <w:sz w:val="28"/>
          <w:szCs w:val="28"/>
          <w:rtl/>
        </w:rPr>
        <w:t>اصحاب می گویند در امتثال امتناع است، چقدر فرق است؟</w:t>
      </w:r>
    </w:p>
    <w:p w:rsidR="003F1409" w:rsidRDefault="003F1409" w:rsidP="003F1409">
      <w:pPr>
        <w:bidi/>
        <w:spacing w:line="360" w:lineRule="auto"/>
        <w:rPr>
          <w:rFonts w:cs="B Badr" w:hint="cs"/>
          <w:b/>
          <w:bCs/>
          <w:sz w:val="28"/>
          <w:szCs w:val="28"/>
          <w:rtl/>
        </w:rPr>
      </w:pPr>
      <w:r>
        <w:rPr>
          <w:rFonts w:cs="B Badr" w:hint="cs"/>
          <w:b/>
          <w:bCs/>
          <w:sz w:val="28"/>
          <w:szCs w:val="28"/>
          <w:rtl/>
        </w:rPr>
        <w:t>پرس: همان مصلحت و مفسده</w:t>
      </w:r>
    </w:p>
    <w:p w:rsidR="0098588F" w:rsidRDefault="0098588F" w:rsidP="0098588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3F1409">
        <w:rPr>
          <w:rFonts w:cs="B Badr" w:hint="cs"/>
          <w:b/>
          <w:bCs/>
          <w:sz w:val="28"/>
          <w:szCs w:val="28"/>
          <w:rtl/>
        </w:rPr>
        <w:t xml:space="preserve"> همان دیگه، ملاکات دیگه</w:t>
      </w:r>
    </w:p>
    <w:p w:rsidR="003F1409" w:rsidRDefault="003F1409" w:rsidP="003F1409">
      <w:pPr>
        <w:bidi/>
        <w:spacing w:line="360" w:lineRule="auto"/>
        <w:rPr>
          <w:rFonts w:cs="B Badr" w:hint="cs"/>
          <w:b/>
          <w:bCs/>
          <w:sz w:val="28"/>
          <w:szCs w:val="28"/>
          <w:rtl/>
        </w:rPr>
      </w:pPr>
      <w:r>
        <w:rPr>
          <w:rFonts w:cs="B Badr" w:hint="cs"/>
          <w:b/>
          <w:bCs/>
          <w:sz w:val="28"/>
          <w:szCs w:val="28"/>
          <w:rtl/>
        </w:rPr>
        <w:t xml:space="preserve">ایشان می گوید فعل واحد است فعل واحد به دو حیثیت نمی شود هم ملاک داشته باشد هم مصلحت و هم مفسده، خب این ، پس این روشن شد؟ من با این تقریبی که عرض کردم یک تفسیر حقوقی روشنی از این </w:t>
      </w:r>
      <w:r w:rsidR="00FB26A2">
        <w:rPr>
          <w:rFonts w:cs="B Badr" w:hint="cs"/>
          <w:b/>
          <w:bCs/>
          <w:sz w:val="28"/>
          <w:szCs w:val="28"/>
          <w:rtl/>
        </w:rPr>
        <w:t>مبانی دادم</w:t>
      </w:r>
    </w:p>
    <w:p w:rsidR="00085212" w:rsidRDefault="00085212" w:rsidP="00085212">
      <w:pPr>
        <w:bidi/>
        <w:spacing w:line="360" w:lineRule="auto"/>
        <w:rPr>
          <w:rFonts w:cs="B Badr" w:hint="cs"/>
          <w:b/>
          <w:bCs/>
          <w:sz w:val="28"/>
          <w:szCs w:val="28"/>
          <w:rtl/>
        </w:rPr>
      </w:pPr>
      <w:r>
        <w:rPr>
          <w:rFonts w:cs="B Badr" w:hint="cs"/>
          <w:b/>
          <w:bCs/>
          <w:sz w:val="28"/>
          <w:szCs w:val="28"/>
          <w:rtl/>
        </w:rPr>
        <w:t>پرسش:</w:t>
      </w:r>
      <w:r w:rsidR="009824D0">
        <w:rPr>
          <w:rFonts w:cs="B Badr" w:hint="cs"/>
          <w:b/>
          <w:bCs/>
          <w:sz w:val="28"/>
          <w:szCs w:val="28"/>
          <w:rtl/>
        </w:rPr>
        <w:t xml:space="preserve"> مبهم 16:20</w:t>
      </w:r>
    </w:p>
    <w:p w:rsidR="00F55DB7" w:rsidRDefault="00F55DB7" w:rsidP="00F55DB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شما اسم آن را جعل می خواهید بگویید؟</w:t>
      </w:r>
    </w:p>
    <w:p w:rsidR="00F55DB7" w:rsidRDefault="00F55DB7" w:rsidP="00F55DB7">
      <w:pPr>
        <w:bidi/>
        <w:spacing w:line="360" w:lineRule="auto"/>
        <w:rPr>
          <w:rFonts w:cs="B Badr" w:hint="cs"/>
          <w:b/>
          <w:bCs/>
          <w:sz w:val="28"/>
          <w:szCs w:val="28"/>
          <w:rtl/>
        </w:rPr>
      </w:pPr>
      <w:r>
        <w:rPr>
          <w:rFonts w:cs="B Badr" w:hint="cs"/>
          <w:b/>
          <w:bCs/>
          <w:sz w:val="28"/>
          <w:szCs w:val="28"/>
          <w:rtl/>
        </w:rPr>
        <w:t>پرسش: مبهم</w:t>
      </w:r>
    </w:p>
    <w:p w:rsidR="00F55DB7" w:rsidRDefault="00F55DB7" w:rsidP="00F55DB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شما باید یک، این ها مشکلشان این است که این اجتماع در مقام امتثال پیدا شده و إلا مقام غصب یکی است، در مقام تشریع حرمت غصب بوده و وجوب صلوة بود، در مقام تشریع ربطی به هم ندارد، مقام امتثال می آید این ها را به هم ربط می دهد. مقام امتثال که آمد ربط دارد نمی آید در تشریع تاثیر بگذارد، این ها اشکالشان این است.</w:t>
      </w:r>
    </w:p>
    <w:p w:rsidR="00F55DB7" w:rsidRDefault="00F55DB7" w:rsidP="00F55DB7">
      <w:pPr>
        <w:bidi/>
        <w:spacing w:line="360" w:lineRule="auto"/>
        <w:rPr>
          <w:rFonts w:cs="B Badr" w:hint="cs"/>
          <w:b/>
          <w:bCs/>
          <w:sz w:val="28"/>
          <w:szCs w:val="28"/>
          <w:rtl/>
        </w:rPr>
      </w:pPr>
      <w:r>
        <w:rPr>
          <w:rFonts w:cs="B Badr" w:hint="cs"/>
          <w:b/>
          <w:bCs/>
          <w:sz w:val="28"/>
          <w:szCs w:val="28"/>
          <w:rtl/>
        </w:rPr>
        <w:t>پرسش: مجمع را می بیند</w:t>
      </w:r>
    </w:p>
    <w:p w:rsidR="00F55DB7" w:rsidRDefault="00F55DB7" w:rsidP="00F55DB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دیگه، می گوید ببینید شما وقتی تشریع کرد چی گفت؟ گفت یحرم الغصب، این جا ربطی به صلوة ندارد، وقتی تشریع کرد گفت تجب الصلوة این هم که ربطی به غصب ندارد، در بحث تشریع که اصلا ناظر به هم، کجا به هم خوردند؟ در مقام امتثال، شما آمدید در مکان غصبی نماز بخوانید، این می آید این کار شما امتثال نمی آید در مقام جعل تاثیر بگذارد.</w:t>
      </w:r>
    </w:p>
    <w:p w:rsidR="00F55DB7" w:rsidRDefault="00F55DB7" w:rsidP="00F55DB7">
      <w:pPr>
        <w:bidi/>
        <w:spacing w:line="360" w:lineRule="auto"/>
        <w:rPr>
          <w:rFonts w:cs="B Badr" w:hint="cs"/>
          <w:b/>
          <w:bCs/>
          <w:sz w:val="28"/>
          <w:szCs w:val="28"/>
          <w:rtl/>
        </w:rPr>
      </w:pPr>
      <w:r>
        <w:rPr>
          <w:rFonts w:cs="B Badr" w:hint="cs"/>
          <w:b/>
          <w:bCs/>
          <w:sz w:val="28"/>
          <w:szCs w:val="28"/>
          <w:rtl/>
        </w:rPr>
        <w:lastRenderedPageBreak/>
        <w:t>پرسش: آخه در این جا می گویند چون در خارج یک چیز می شود</w:t>
      </w:r>
    </w:p>
    <w:p w:rsidR="00F55DB7" w:rsidRDefault="00F55DB7" w:rsidP="00F55DB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لذا آقای خوئی رفت روی ملاکات قبل از جعل، روشن شد؟ آقای خوئی روی ملاکات رفتند، آقای خوئی می گویند اگر شما </w:t>
      </w:r>
      <w:r w:rsidR="005D2D22">
        <w:rPr>
          <w:rFonts w:cs="B Badr" w:hint="cs"/>
          <w:b/>
          <w:bCs/>
          <w:sz w:val="28"/>
          <w:szCs w:val="28"/>
          <w:rtl/>
        </w:rPr>
        <w:t>گفتید یک فعل وحدانی است به دو عنوان نمی شود روی ملاکات رفت نه تو جعل.</w:t>
      </w:r>
    </w:p>
    <w:p w:rsidR="005D2D22" w:rsidRDefault="005D2D22" w:rsidP="005D2D22">
      <w:pPr>
        <w:bidi/>
        <w:spacing w:line="360" w:lineRule="auto"/>
        <w:rPr>
          <w:rFonts w:cs="B Badr" w:hint="cs"/>
          <w:b/>
          <w:bCs/>
          <w:sz w:val="28"/>
          <w:szCs w:val="28"/>
          <w:rtl/>
        </w:rPr>
      </w:pPr>
      <w:r>
        <w:rPr>
          <w:rFonts w:cs="B Badr" w:hint="cs"/>
          <w:b/>
          <w:bCs/>
          <w:sz w:val="28"/>
          <w:szCs w:val="28"/>
          <w:rtl/>
        </w:rPr>
        <w:t xml:space="preserve">پرسش: آن هایی که جائز می دانند چی؟ می گویند </w:t>
      </w:r>
    </w:p>
    <w:p w:rsidR="005D2D22" w:rsidRDefault="005D2D22" w:rsidP="005D2D2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ها حرفشان این است که در مقام اعتبارات قانونی عنوان کافی است، تعدد عنوان کافی است.</w:t>
      </w:r>
    </w:p>
    <w:p w:rsidR="005D2D22" w:rsidRDefault="005D2D22" w:rsidP="005D2D22">
      <w:pPr>
        <w:bidi/>
        <w:spacing w:line="360" w:lineRule="auto"/>
        <w:rPr>
          <w:rFonts w:cs="B Badr" w:hint="cs"/>
          <w:b/>
          <w:bCs/>
          <w:sz w:val="28"/>
          <w:szCs w:val="28"/>
          <w:rtl/>
        </w:rPr>
      </w:pPr>
      <w:r>
        <w:rPr>
          <w:rFonts w:cs="B Badr" w:hint="cs"/>
          <w:b/>
          <w:bCs/>
          <w:sz w:val="28"/>
          <w:szCs w:val="28"/>
          <w:rtl/>
        </w:rPr>
        <w:t>پرسش:</w:t>
      </w:r>
      <w:r w:rsidR="006E0719">
        <w:rPr>
          <w:rFonts w:cs="B Badr" w:hint="cs"/>
          <w:b/>
          <w:bCs/>
          <w:sz w:val="28"/>
          <w:szCs w:val="28"/>
          <w:rtl/>
        </w:rPr>
        <w:t xml:space="preserve"> در این جا هم باز مرحوم آخوند نتیجه می گیرند که باز هم در این جا تعدد عنوان موجب تعدد </w:t>
      </w:r>
      <w:r w:rsidR="00CF0E4C">
        <w:rPr>
          <w:rFonts w:cs="B Badr" w:hint="cs"/>
          <w:b/>
          <w:bCs/>
          <w:sz w:val="28"/>
          <w:szCs w:val="28"/>
          <w:rtl/>
        </w:rPr>
        <w:t>معنون می شود</w:t>
      </w:r>
    </w:p>
    <w:p w:rsidR="004A1617" w:rsidRDefault="00CF0E4C" w:rsidP="0071708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خود آخوند بحث را یکمی بردند این بحث تعدد عنوان بردند، این نکته فنی روشن شد؟ نکته فنی این است که حیثیات در اعتبارات قانونی حیثیات همیشه تقییدی هستند، بله ما در بعضی از موارد داریم که حیثیات در قانون تعلیلی است، این جا شاهد باید اثبات بشود</w:t>
      </w:r>
      <w:r w:rsidR="006E4F14">
        <w:rPr>
          <w:rFonts w:cs="B Badr" w:hint="cs"/>
          <w:b/>
          <w:bCs/>
          <w:sz w:val="28"/>
          <w:szCs w:val="28"/>
          <w:rtl/>
        </w:rPr>
        <w:t xml:space="preserve">، خوب دقت کردید؟ مثلا همین مسئله در باب مساهره یعنی </w:t>
      </w:r>
      <w:r w:rsidR="00104E1F">
        <w:rPr>
          <w:rFonts w:cs="B Badr" w:hint="cs"/>
          <w:b/>
          <w:bCs/>
          <w:sz w:val="28"/>
          <w:szCs w:val="28"/>
          <w:rtl/>
        </w:rPr>
        <w:t>حرمتی که از راه سبب پیدا می شود از روایات استفاه می شود که حیثیت تعلیلی است مثلا بنت الزوجة، اگر بنت الزوجة یا ربیبه یا بنت الزوجة برای انسان حرام است مراد این نیست که فعل زوجه باشد و لذا این فرع معروف را شاید شنیده باشید، انسان زنی را می گیرد طلاق می دهد بعد یک شوهر دیگری می کند از آن شوهر دوم دختردار می شود، این دختر به شوهر اول حرام است یا نه؟</w:t>
      </w:r>
      <w:r w:rsidR="002653D2">
        <w:rPr>
          <w:rFonts w:cs="B Badr" w:hint="cs"/>
          <w:b/>
          <w:bCs/>
          <w:sz w:val="28"/>
          <w:szCs w:val="28"/>
          <w:rtl/>
        </w:rPr>
        <w:t xml:space="preserve"> چون الان زوجه شوهر دوم است، وقتی که زوجه ایشان بود دختر نداشت</w:t>
      </w:r>
      <w:r w:rsidR="0071708B">
        <w:rPr>
          <w:rFonts w:cs="B Badr" w:hint="cs"/>
          <w:b/>
          <w:bCs/>
          <w:sz w:val="28"/>
          <w:szCs w:val="28"/>
          <w:rtl/>
        </w:rPr>
        <w:t>، الان که زوجه ایشان نیست دختر گیرش آمده پس الان آیا این به این می شود؟ اگر حیثیت را تعلیلی گرفتیم بله الان هم حرام است</w:t>
      </w:r>
      <w:r w:rsidR="00A115A3">
        <w:rPr>
          <w:rFonts w:cs="B Badr" w:hint="cs"/>
          <w:b/>
          <w:bCs/>
          <w:sz w:val="28"/>
          <w:szCs w:val="28"/>
          <w:rtl/>
        </w:rPr>
        <w:t xml:space="preserve"> چون بنت الزوجه، بنتیت یا بنوت یک عنوانی است، نگاه می کند اگر کسی مثلا</w:t>
      </w:r>
      <w:r w:rsidR="00691160">
        <w:rPr>
          <w:rFonts w:cs="B Badr" w:hint="cs"/>
          <w:b/>
          <w:bCs/>
          <w:sz w:val="28"/>
          <w:szCs w:val="28"/>
          <w:rtl/>
        </w:rPr>
        <w:t xml:space="preserve"> شخصی از شخص دیگری یا در رحم او بوده یا از او متولد شد عنوان بنتیت صدق می کند، آن وقت عنوان زوجیت مهم نیست، عنوان زوجیت حیثیت تعلیلی است، یعنی مهم این است که هر زنی که یک وقتی زوجه انسان بود این ذات زن ولو الان دیگه زوجه نیست، اگر دختری از این زن به دنیا بیاید این می شود بنت الزوجه ولو الان زوجه نیست، دقت کردید چی شد؟</w:t>
      </w:r>
    </w:p>
    <w:p w:rsidR="004A1617" w:rsidRDefault="004A1617" w:rsidP="004A1617">
      <w:pPr>
        <w:bidi/>
        <w:spacing w:line="360" w:lineRule="auto"/>
        <w:rPr>
          <w:rFonts w:cs="B Badr" w:hint="cs"/>
          <w:b/>
          <w:bCs/>
          <w:sz w:val="28"/>
          <w:szCs w:val="28"/>
          <w:rtl/>
        </w:rPr>
      </w:pPr>
      <w:r>
        <w:rPr>
          <w:rFonts w:cs="B Badr" w:hint="cs"/>
          <w:b/>
          <w:bCs/>
          <w:sz w:val="28"/>
          <w:szCs w:val="28"/>
          <w:rtl/>
        </w:rPr>
        <w:t>پرسش:</w:t>
      </w:r>
      <w:r w:rsidR="00691160">
        <w:rPr>
          <w:rFonts w:cs="B Badr" w:hint="cs"/>
          <w:b/>
          <w:bCs/>
          <w:sz w:val="28"/>
          <w:szCs w:val="28"/>
          <w:rtl/>
        </w:rPr>
        <w:t xml:space="preserve"> </w:t>
      </w:r>
      <w:r>
        <w:rPr>
          <w:rFonts w:cs="B Badr" w:hint="cs"/>
          <w:b/>
          <w:bCs/>
          <w:sz w:val="28"/>
          <w:szCs w:val="28"/>
          <w:rtl/>
        </w:rPr>
        <w:t>یعنی همان طبیعتش را گرفته؟</w:t>
      </w:r>
    </w:p>
    <w:p w:rsidR="00CF0E4C" w:rsidRDefault="004A1617" w:rsidP="004A161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آن ذات را گرفته</w:t>
      </w:r>
    </w:p>
    <w:p w:rsidR="004A1617" w:rsidRDefault="004A1617" w:rsidP="004A1617">
      <w:pPr>
        <w:bidi/>
        <w:spacing w:line="360" w:lineRule="auto"/>
        <w:rPr>
          <w:rFonts w:cs="B Badr" w:hint="cs"/>
          <w:b/>
          <w:bCs/>
          <w:sz w:val="28"/>
          <w:szCs w:val="28"/>
          <w:rtl/>
        </w:rPr>
      </w:pPr>
      <w:r>
        <w:rPr>
          <w:rFonts w:cs="B Badr" w:hint="cs"/>
          <w:b/>
          <w:bCs/>
          <w:sz w:val="28"/>
          <w:szCs w:val="28"/>
          <w:rtl/>
        </w:rPr>
        <w:t xml:space="preserve">یعنی این آمده گفته </w:t>
      </w:r>
      <w:r w:rsidR="00740872">
        <w:rPr>
          <w:rFonts w:cs="B Badr" w:hint="cs"/>
          <w:b/>
          <w:bCs/>
          <w:sz w:val="28"/>
          <w:szCs w:val="28"/>
          <w:rtl/>
        </w:rPr>
        <w:t>این زن اگر با تو ازدواج کرد این زن خود ذات زن یک خصلتی پیدا می کند که اگر بعد از این هم دختر بیاید نظر به عنوان زوجیت نیست، اگر نظر به عنوان زوج</w:t>
      </w:r>
      <w:r w:rsidR="008A1A2E">
        <w:rPr>
          <w:rFonts w:cs="B Badr" w:hint="cs"/>
          <w:b/>
          <w:bCs/>
          <w:sz w:val="28"/>
          <w:szCs w:val="28"/>
          <w:rtl/>
        </w:rPr>
        <w:t>یت نشد می شود حیثیت تعلیلی</w:t>
      </w:r>
    </w:p>
    <w:p w:rsidR="008A1A2E" w:rsidRDefault="008A1A2E" w:rsidP="008A1A2E">
      <w:pPr>
        <w:bidi/>
        <w:spacing w:line="360" w:lineRule="auto"/>
        <w:rPr>
          <w:rFonts w:cs="B Badr" w:hint="cs"/>
          <w:b/>
          <w:bCs/>
          <w:sz w:val="28"/>
          <w:szCs w:val="28"/>
          <w:rtl/>
        </w:rPr>
      </w:pPr>
      <w:r>
        <w:rPr>
          <w:rFonts w:cs="B Badr" w:hint="cs"/>
          <w:b/>
          <w:bCs/>
          <w:sz w:val="28"/>
          <w:szCs w:val="28"/>
          <w:rtl/>
        </w:rPr>
        <w:t>پرسش: بحث مشتق است</w:t>
      </w:r>
    </w:p>
    <w:p w:rsidR="008A1A2E" w:rsidRDefault="008A1A2E" w:rsidP="008A1A2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بحث مشتق</w:t>
      </w:r>
    </w:p>
    <w:p w:rsidR="005023A7" w:rsidRDefault="008A1A2E" w:rsidP="005023A7">
      <w:pPr>
        <w:bidi/>
        <w:spacing w:line="360" w:lineRule="auto"/>
        <w:rPr>
          <w:rFonts w:cs="B Badr" w:hint="cs"/>
          <w:b/>
          <w:bCs/>
          <w:sz w:val="28"/>
          <w:szCs w:val="28"/>
          <w:rtl/>
        </w:rPr>
      </w:pPr>
      <w:r>
        <w:rPr>
          <w:rFonts w:cs="B Badr" w:hint="cs"/>
          <w:b/>
          <w:bCs/>
          <w:sz w:val="28"/>
          <w:szCs w:val="28"/>
          <w:rtl/>
        </w:rPr>
        <w:t>یکی از اشتباهات اصحاب ما این را در بحث مشتق آوردند، ما در بحث مشتق در کفایه، البته کفایه قال الفخر، عرض کردم در کتب متعارف قال الفخر یعنی فخر رازی، این جا فخر مال فخر المحققین پسر علامه است، چون در بحار زیاد می گوید و قال ا</w:t>
      </w:r>
      <w:r w:rsidR="00DF1A8D">
        <w:rPr>
          <w:rFonts w:cs="B Badr" w:hint="cs"/>
          <w:b/>
          <w:bCs/>
          <w:sz w:val="28"/>
          <w:szCs w:val="28"/>
          <w:rtl/>
        </w:rPr>
        <w:t>ل</w:t>
      </w:r>
      <w:r>
        <w:rPr>
          <w:rFonts w:cs="B Badr" w:hint="cs"/>
          <w:b/>
          <w:bCs/>
          <w:sz w:val="28"/>
          <w:szCs w:val="28"/>
          <w:rtl/>
        </w:rPr>
        <w:t>فخر</w:t>
      </w:r>
      <w:r w:rsidR="00DF1A8D">
        <w:rPr>
          <w:rFonts w:cs="B Badr" w:hint="cs"/>
          <w:b/>
          <w:bCs/>
          <w:sz w:val="28"/>
          <w:szCs w:val="28"/>
          <w:rtl/>
        </w:rPr>
        <w:t xml:space="preserve">، فخر عند الاطلاق فخر رازی است، آن سنی اشعری متعصب اما در این عبارت کفایه </w:t>
      </w:r>
      <w:r w:rsidR="0003175C">
        <w:rPr>
          <w:rFonts w:cs="B Badr" w:hint="cs"/>
          <w:b/>
          <w:bCs/>
          <w:sz w:val="28"/>
          <w:szCs w:val="28"/>
          <w:rtl/>
        </w:rPr>
        <w:t xml:space="preserve">و قال الفخر مراد فخر المحققین پسر علامه حلی است. علی ای حال مرحوم فخر </w:t>
      </w:r>
      <w:r w:rsidR="00E72052">
        <w:rPr>
          <w:rFonts w:cs="B Badr" w:hint="cs"/>
          <w:b/>
          <w:bCs/>
          <w:sz w:val="28"/>
          <w:szCs w:val="28"/>
          <w:rtl/>
        </w:rPr>
        <w:t>چن این مسئله در کتب اهل سنت روی بحث مشتق رفت، این مسئله در کتب اهل سنت بنت الزوجه رفت روی بحث مشتق که حقیقت در متلبس است یا منقضی عن المبدأ، ما عرض کردیم این مطلب را هم مرحوم فخر گرفتند و درست نیست</w:t>
      </w:r>
      <w:r w:rsidR="005023A7">
        <w:rPr>
          <w:rFonts w:cs="B Badr" w:hint="cs"/>
          <w:b/>
          <w:bCs/>
          <w:sz w:val="28"/>
          <w:szCs w:val="28"/>
          <w:rtl/>
        </w:rPr>
        <w:t>، در کفایة هم آمده و اصحاب هم دارند، این بحث ها را که فرمودند ظاهرا همه اش بیهوده است یعنی به جای درستی نمی رساند، صحیحش این نکته است که حیثیت در بنت الزوجة حیثیت تعلیلی است یا حیثیت تقییدی؟</w:t>
      </w:r>
    </w:p>
    <w:p w:rsidR="008A1A2E" w:rsidRDefault="005023A7" w:rsidP="005023A7">
      <w:pPr>
        <w:bidi/>
        <w:spacing w:line="360" w:lineRule="auto"/>
        <w:rPr>
          <w:rFonts w:cs="B Badr" w:hint="cs"/>
          <w:b/>
          <w:bCs/>
          <w:sz w:val="28"/>
          <w:szCs w:val="28"/>
          <w:rtl/>
        </w:rPr>
      </w:pPr>
      <w:r>
        <w:rPr>
          <w:rFonts w:cs="B Badr" w:hint="cs"/>
          <w:b/>
          <w:bCs/>
          <w:sz w:val="28"/>
          <w:szCs w:val="28"/>
          <w:rtl/>
        </w:rPr>
        <w:t>پرسش: این را از کجا می توانیم تشخیص بدهیم؟</w:t>
      </w:r>
    </w:p>
    <w:p w:rsidR="005023A7" w:rsidRDefault="005023A7" w:rsidP="005023A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روایت داریم، همین سوال در روایت آمده، به نظرم محمد ابن مسلم هم هست</w:t>
      </w:r>
      <w:r w:rsidR="00D1503C">
        <w:rPr>
          <w:rFonts w:cs="B Badr" w:hint="cs"/>
          <w:b/>
          <w:bCs/>
          <w:sz w:val="28"/>
          <w:szCs w:val="28"/>
          <w:rtl/>
        </w:rPr>
        <w:t>، امام می فرماید تحرم علیه</w:t>
      </w:r>
      <w:r w:rsidR="001C434D">
        <w:rPr>
          <w:rFonts w:cs="B Badr" w:hint="cs"/>
          <w:b/>
          <w:bCs/>
          <w:sz w:val="28"/>
          <w:szCs w:val="28"/>
          <w:rtl/>
        </w:rPr>
        <w:t>، چند تا فرعا این مسئله در روایات وارد شده</w:t>
      </w:r>
      <w:r w:rsidR="005C219F">
        <w:rPr>
          <w:rFonts w:cs="B Badr" w:hint="cs"/>
          <w:b/>
          <w:bCs/>
          <w:sz w:val="28"/>
          <w:szCs w:val="28"/>
          <w:rtl/>
        </w:rPr>
        <w:t xml:space="preserve">، البته روایات جاهای مختلف دارد یعنی در یک باب واحد در وسائل نیست، این عنوان را باید از آن مجموعه در آورد، ما در آن بحث عرض کردیم اگر کسی رجوع به روایات اهل بیت بکند کاملا واضح است که در روایات اهل بیت عنوان زوجیت عنوان حیثیت تعلیلی است نه تقییدی، این علی خلاف القاعده است، قبول داریم علی خلاف القاعده است، روشن شد؟ </w:t>
      </w:r>
      <w:r w:rsidR="007138CC">
        <w:rPr>
          <w:rFonts w:cs="B Badr" w:hint="cs"/>
          <w:b/>
          <w:bCs/>
          <w:sz w:val="28"/>
          <w:szCs w:val="28"/>
          <w:rtl/>
        </w:rPr>
        <w:lastRenderedPageBreak/>
        <w:t>قبول داریم که این مطلب علی خلاف القاعده است اما این هست یعنی اگر زنی، البته این حتی در برده هم بوده، ملک یمین هم بوده، دیگه آن یکیش را وارد نمی شویم.</w:t>
      </w:r>
    </w:p>
    <w:p w:rsidR="007138CC" w:rsidRDefault="007138CC" w:rsidP="007138CC">
      <w:pPr>
        <w:bidi/>
        <w:spacing w:line="360" w:lineRule="auto"/>
        <w:rPr>
          <w:rFonts w:cs="B Badr" w:hint="cs"/>
          <w:b/>
          <w:bCs/>
          <w:sz w:val="28"/>
          <w:szCs w:val="28"/>
          <w:rtl/>
        </w:rPr>
      </w:pPr>
      <w:r>
        <w:rPr>
          <w:rFonts w:cs="B Badr" w:hint="cs"/>
          <w:b/>
          <w:bCs/>
          <w:sz w:val="28"/>
          <w:szCs w:val="28"/>
          <w:rtl/>
        </w:rPr>
        <w:t>پرسش : چون در اعتباریات است</w:t>
      </w:r>
    </w:p>
    <w:p w:rsidR="007138CC" w:rsidRDefault="007138CC" w:rsidP="00E30D1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چون در اعتباریات است، این در روایت دارد که، خوب دقت کردید فرض را؟ با زنی ازدواج کرد، دختر نداشت، بعد طلاقش داد ازش جدا شد</w:t>
      </w:r>
      <w:r w:rsidR="00FA4498">
        <w:rPr>
          <w:rFonts w:cs="B Badr" w:hint="cs"/>
          <w:b/>
          <w:bCs/>
          <w:sz w:val="28"/>
          <w:szCs w:val="28"/>
          <w:rtl/>
        </w:rPr>
        <w:t>، شوهر دیگری پیدا کرد از آن شوه</w:t>
      </w:r>
      <w:r w:rsidR="00A26E10">
        <w:rPr>
          <w:rFonts w:cs="B Badr" w:hint="cs"/>
          <w:b/>
          <w:bCs/>
          <w:sz w:val="28"/>
          <w:szCs w:val="28"/>
          <w:rtl/>
        </w:rPr>
        <w:t>ر د</w:t>
      </w:r>
      <w:r w:rsidR="00FA4498">
        <w:rPr>
          <w:rFonts w:cs="B Badr" w:hint="cs"/>
          <w:b/>
          <w:bCs/>
          <w:sz w:val="28"/>
          <w:szCs w:val="28"/>
          <w:rtl/>
        </w:rPr>
        <w:t>وم دختر دارد</w:t>
      </w:r>
      <w:r w:rsidR="00A26E10">
        <w:rPr>
          <w:rFonts w:cs="B Badr" w:hint="cs"/>
          <w:b/>
          <w:bCs/>
          <w:sz w:val="28"/>
          <w:szCs w:val="28"/>
          <w:rtl/>
        </w:rPr>
        <w:t>، آیا به این بنت الزوجه گفته می شود؟ به قول آقایان طبق بحث مشتق خب بنت الزوجة گفته نمی شود چون زوجه اش نیست که</w:t>
      </w:r>
      <w:r w:rsidR="00E30D1E">
        <w:rPr>
          <w:rFonts w:cs="B Badr" w:hint="cs"/>
          <w:b/>
          <w:bCs/>
          <w:sz w:val="28"/>
          <w:szCs w:val="28"/>
          <w:rtl/>
        </w:rPr>
        <w:t>، این ها بردند روی بحث مشتق، این نیست، نکته این است که زوجیت حیثیت تقییدی است یا حیثیت تعلیلی؟ اگر حیثیت تعلیلی باشد مهم نیست که زوجه باشد یا نه، مهم این است که زوجیت علت این مطلب است، یعنی اگر زنی زوجه شد این زوجیت علت می شود، هر موجودی و هر دختری از ذات این زن متولد شد می شود بنت الزوجة مثل ام الزوجة.</w:t>
      </w:r>
    </w:p>
    <w:p w:rsidR="00E30D1E" w:rsidRDefault="00E30D1E" w:rsidP="00E30D1E">
      <w:pPr>
        <w:bidi/>
        <w:spacing w:line="360" w:lineRule="auto"/>
        <w:rPr>
          <w:rFonts w:cs="B Badr" w:hint="cs"/>
          <w:b/>
          <w:bCs/>
          <w:sz w:val="28"/>
          <w:szCs w:val="28"/>
          <w:rtl/>
        </w:rPr>
      </w:pPr>
      <w:r>
        <w:rPr>
          <w:rFonts w:cs="B Badr" w:hint="cs"/>
          <w:b/>
          <w:bCs/>
          <w:sz w:val="28"/>
          <w:szCs w:val="28"/>
          <w:rtl/>
        </w:rPr>
        <w:t>پرسش: مبهم 23:9</w:t>
      </w:r>
    </w:p>
    <w:p w:rsidR="00E30D1E" w:rsidRDefault="00E30D1E" w:rsidP="00E30D1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این بحث را ا</w:t>
      </w:r>
      <w:r w:rsidR="00F01399">
        <w:rPr>
          <w:rFonts w:cs="B Badr" w:hint="cs"/>
          <w:b/>
          <w:bCs/>
          <w:sz w:val="28"/>
          <w:szCs w:val="28"/>
          <w:rtl/>
        </w:rPr>
        <w:t>گر آقایان خواستند این ابواب المص</w:t>
      </w:r>
      <w:r>
        <w:rPr>
          <w:rFonts w:cs="B Badr" w:hint="cs"/>
          <w:b/>
          <w:bCs/>
          <w:sz w:val="28"/>
          <w:szCs w:val="28"/>
          <w:rtl/>
        </w:rPr>
        <w:t>اهرة وسائل را نگاه بکنند، چند باب دارد</w:t>
      </w:r>
      <w:r w:rsidR="00F01399">
        <w:rPr>
          <w:rFonts w:cs="B Badr" w:hint="cs"/>
          <w:b/>
          <w:bCs/>
          <w:sz w:val="28"/>
          <w:szCs w:val="28"/>
          <w:rtl/>
        </w:rPr>
        <w:t>، چند فرض دارد، در تمام آن ها آمده، عرض کردم یک جا نیست</w:t>
      </w:r>
      <w:r w:rsidR="00565579">
        <w:rPr>
          <w:rFonts w:cs="B Badr" w:hint="cs"/>
          <w:b/>
          <w:bCs/>
          <w:sz w:val="28"/>
          <w:szCs w:val="28"/>
          <w:rtl/>
        </w:rPr>
        <w:t>، انسان باید به این احاطه پیدا بکند تا پیدا بشود.</w:t>
      </w:r>
    </w:p>
    <w:p w:rsidR="00565579" w:rsidRDefault="00565579" w:rsidP="00565579">
      <w:pPr>
        <w:bidi/>
        <w:spacing w:line="360" w:lineRule="auto"/>
        <w:rPr>
          <w:rFonts w:cs="B Badr" w:hint="cs"/>
          <w:b/>
          <w:bCs/>
          <w:sz w:val="28"/>
          <w:szCs w:val="28"/>
          <w:rtl/>
        </w:rPr>
      </w:pPr>
      <w:r>
        <w:rPr>
          <w:rFonts w:cs="B Badr" w:hint="cs"/>
          <w:b/>
          <w:bCs/>
          <w:sz w:val="28"/>
          <w:szCs w:val="28"/>
          <w:rtl/>
        </w:rPr>
        <w:t>و اما اگر گفتیم حیثیت تقییدی است کما هو الحق</w:t>
      </w:r>
      <w:r w:rsidR="00E73A75">
        <w:rPr>
          <w:rFonts w:cs="B Badr" w:hint="cs"/>
          <w:b/>
          <w:bCs/>
          <w:sz w:val="28"/>
          <w:szCs w:val="28"/>
          <w:rtl/>
        </w:rPr>
        <w:t xml:space="preserve"> یعنی در اعتبارات کما هو الصحیح، در این جا بنت الزوجه نیست چون در وقتی که زوجه داشت بنت نداشت، در وقتی که بنت دارد زوجه نیست، این جا صدق بنت الزوجه نمی کند پس آن نکته اساسی این است.</w:t>
      </w:r>
    </w:p>
    <w:p w:rsidR="00E73A75" w:rsidRDefault="00E73A75" w:rsidP="00E73A75">
      <w:pPr>
        <w:bidi/>
        <w:spacing w:line="360" w:lineRule="auto"/>
        <w:rPr>
          <w:rFonts w:cs="B Badr" w:hint="cs"/>
          <w:b/>
          <w:bCs/>
          <w:sz w:val="28"/>
          <w:szCs w:val="28"/>
          <w:rtl/>
        </w:rPr>
      </w:pPr>
      <w:r>
        <w:rPr>
          <w:rFonts w:cs="B Badr" w:hint="cs"/>
          <w:b/>
          <w:bCs/>
          <w:sz w:val="28"/>
          <w:szCs w:val="28"/>
          <w:rtl/>
        </w:rPr>
        <w:t>شاید هم و العلم عند الله عرض میکنم شاید هم این نکته را در روایات اهل بیت از ظاهر آیه استظهار شده، شاید، در آیه مبارکه در همین ماده عضل چون بحث معضلات بود در آیه مبارکه هست</w:t>
      </w:r>
      <w:r w:rsidR="00B17B6D" w:rsidRPr="00B17B6D">
        <w:rPr>
          <w:rFonts w:cs="B Badr" w:hint="cs"/>
          <w:b/>
          <w:bCs/>
          <w:sz w:val="28"/>
          <w:szCs w:val="28"/>
          <w:rtl/>
        </w:rPr>
        <w:t xml:space="preserve"> "</w:t>
      </w:r>
      <w:r w:rsidR="00B17B6D" w:rsidRPr="00B17B6D">
        <w:rPr>
          <w:rFonts w:cs="B Badr"/>
          <w:b/>
          <w:bCs/>
          <w:sz w:val="28"/>
          <w:szCs w:val="28"/>
          <w:rtl/>
        </w:rPr>
        <w:t>فَلَا تَعْضُلُوهُنَّ أَنْ يَنْكِحْنَ أَزْوَاجَهُنَّ</w:t>
      </w:r>
      <w:r w:rsidR="00B17B6D" w:rsidRPr="00B17B6D">
        <w:rPr>
          <w:rFonts w:cs="B Badr" w:hint="cs"/>
          <w:b/>
          <w:bCs/>
          <w:sz w:val="28"/>
          <w:szCs w:val="28"/>
          <w:rtl/>
        </w:rPr>
        <w:t>"</w:t>
      </w:r>
      <w:r>
        <w:rPr>
          <w:rFonts w:cs="B Badr" w:hint="cs"/>
          <w:b/>
          <w:bCs/>
          <w:sz w:val="28"/>
          <w:szCs w:val="28"/>
          <w:rtl/>
        </w:rPr>
        <w:t>، زن ها را منع نکنید که با شوهرشان ازدواج بکنند.</w:t>
      </w:r>
    </w:p>
    <w:p w:rsidR="00E73A75" w:rsidRDefault="00E73A75" w:rsidP="0081395E">
      <w:pPr>
        <w:bidi/>
        <w:spacing w:line="360" w:lineRule="auto"/>
        <w:rPr>
          <w:rFonts w:cs="B Badr" w:hint="cs"/>
          <w:b/>
          <w:bCs/>
          <w:sz w:val="28"/>
          <w:szCs w:val="28"/>
          <w:rtl/>
        </w:rPr>
      </w:pPr>
      <w:r>
        <w:rPr>
          <w:rFonts w:cs="B Badr" w:hint="cs"/>
          <w:b/>
          <w:bCs/>
          <w:sz w:val="28"/>
          <w:szCs w:val="28"/>
          <w:rtl/>
        </w:rPr>
        <w:lastRenderedPageBreak/>
        <w:t>حالا این قصه واضح است دیگه، مردی خواهرش را به یک شخصی داده بود، بعد طلاق داد، با هم اختلاف پیدا کردند</w:t>
      </w:r>
      <w:r w:rsidR="009C560C">
        <w:rPr>
          <w:rFonts w:cs="B Badr" w:hint="cs"/>
          <w:b/>
          <w:bCs/>
          <w:sz w:val="28"/>
          <w:szCs w:val="28"/>
          <w:rtl/>
        </w:rPr>
        <w:t>، بعد که دوران عده اش تمام شد این راحت شده بود، گفت من قسم خوردم که دیگه خواهر من زن تو نشود، بعد تصادفا همان آقا آمد دو مرتبه خواستگاری کرد، خود خواهرش هم مایل بود</w:t>
      </w:r>
      <w:r w:rsidR="00DE111B">
        <w:rPr>
          <w:rFonts w:cs="B Badr" w:hint="cs"/>
          <w:b/>
          <w:bCs/>
          <w:sz w:val="28"/>
          <w:szCs w:val="28"/>
          <w:rtl/>
        </w:rPr>
        <w:t xml:space="preserve">، این می گفت نه من قسم خوردم که اجازه نمی دهم تو زن او بشوی، آیه نازل شد، ببینید خیلی مهم است اگر واقعا مورد آیه این باشد فلا تعضلوهن زن ها را منع نکنید، أن ینکحن ازواجهن، الان زوجه اش نیست، </w:t>
      </w:r>
      <w:r w:rsidR="0081395E">
        <w:rPr>
          <w:rFonts w:cs="B Badr" w:hint="cs"/>
          <w:b/>
          <w:bCs/>
          <w:sz w:val="28"/>
          <w:szCs w:val="28"/>
          <w:rtl/>
        </w:rPr>
        <w:t xml:space="preserve">اگر این استدلال باشد، این آیه در روایت ما نیامده، این به ذهن خود بنده آمد، نسبت به امام نمی خواهم بدهم اما خیلی عجیب است، این آیه مبارکه خیلی عجیب است، این که نص قرآن است، من درآوردی نیست که، حرف فخر رازی و فخر المحققین ومشتق نیست، فلا تعضلوهن أن ینکحن ازواجهن، اگر این باشد قطعا </w:t>
      </w:r>
      <w:r w:rsidR="009271C6">
        <w:rPr>
          <w:rFonts w:cs="B Badr" w:hint="cs"/>
          <w:b/>
          <w:bCs/>
          <w:sz w:val="28"/>
          <w:szCs w:val="28"/>
          <w:rtl/>
        </w:rPr>
        <w:t>که زوجش نبود، این که معنا ندارد که أن ینکحن، اگر شوهرش بود این معنا ندارد که أن ینکحن ازواجهن،</w:t>
      </w:r>
    </w:p>
    <w:p w:rsidR="009271C6" w:rsidRDefault="009271C6" w:rsidP="009271C6">
      <w:pPr>
        <w:bidi/>
        <w:spacing w:line="360" w:lineRule="auto"/>
        <w:rPr>
          <w:rFonts w:cs="B Badr" w:hint="cs"/>
          <w:b/>
          <w:bCs/>
          <w:sz w:val="28"/>
          <w:szCs w:val="28"/>
          <w:rtl/>
        </w:rPr>
      </w:pPr>
      <w:r>
        <w:rPr>
          <w:rFonts w:cs="B Badr" w:hint="cs"/>
          <w:b/>
          <w:bCs/>
          <w:sz w:val="28"/>
          <w:szCs w:val="28"/>
          <w:rtl/>
        </w:rPr>
        <w:t>پرسش: مجاز است</w:t>
      </w:r>
    </w:p>
    <w:p w:rsidR="009271C6" w:rsidRDefault="009271C6" w:rsidP="009271C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مجاز دلیل می خواهد، در اعتبارات قانونی مجاز بکار برده نمی شود، اصلا یکی از نکات در ادبیات قانونی </w:t>
      </w:r>
      <w:r w:rsidR="00A70E44">
        <w:rPr>
          <w:rFonts w:cs="B Badr" w:hint="cs"/>
          <w:b/>
          <w:bCs/>
          <w:sz w:val="28"/>
          <w:szCs w:val="28"/>
          <w:rtl/>
        </w:rPr>
        <w:t>ان شا الله چون بعد مرحوم شیخ، ما می خواستیم همین جور یک مقدار در ذیل این تنبیه صحبت بکنیم ان شا الله چون شیخ بعدش یک مقدمه ای در الفاظ عقود زده آن جا این صحبت را عرض میکنیم.</w:t>
      </w:r>
    </w:p>
    <w:p w:rsidR="00A70E44" w:rsidRDefault="00A70E44" w:rsidP="00A70E44">
      <w:pPr>
        <w:bidi/>
        <w:spacing w:line="360" w:lineRule="auto"/>
        <w:rPr>
          <w:rFonts w:cs="B Badr" w:hint="cs"/>
          <w:b/>
          <w:bCs/>
          <w:sz w:val="28"/>
          <w:szCs w:val="28"/>
          <w:rtl/>
        </w:rPr>
      </w:pPr>
      <w:r>
        <w:rPr>
          <w:rFonts w:cs="B Badr" w:hint="cs"/>
          <w:b/>
          <w:bCs/>
          <w:sz w:val="28"/>
          <w:szCs w:val="28"/>
          <w:rtl/>
        </w:rPr>
        <w:t>پرسش: شبیه آتوا الیتیم اموالهم است؟</w:t>
      </w:r>
    </w:p>
    <w:p w:rsidR="00A70E44" w:rsidRDefault="00A70E44" w:rsidP="00A70E4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آن درست است، یتیم هم هست دیگه</w:t>
      </w:r>
    </w:p>
    <w:p w:rsidR="00A70E44" w:rsidRDefault="00A70E44" w:rsidP="00A70E44">
      <w:pPr>
        <w:bidi/>
        <w:spacing w:line="360" w:lineRule="auto"/>
        <w:rPr>
          <w:rFonts w:cs="B Badr" w:hint="cs"/>
          <w:b/>
          <w:bCs/>
          <w:sz w:val="28"/>
          <w:szCs w:val="28"/>
          <w:rtl/>
        </w:rPr>
      </w:pPr>
      <w:r>
        <w:rPr>
          <w:rFonts w:cs="B Badr" w:hint="cs"/>
          <w:b/>
          <w:bCs/>
          <w:sz w:val="28"/>
          <w:szCs w:val="28"/>
          <w:rtl/>
        </w:rPr>
        <w:t>پرسش: مبهم</w:t>
      </w:r>
    </w:p>
    <w:p w:rsidR="00A70E44" w:rsidRDefault="00A70E44" w:rsidP="00A70E4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اموال این ها را حفظ بکن، آن یتامی آن جا به اصطلاح به این صورت بوده که این ها مثلا ازدواج می کردند، زن هایی که بی شوهر بودند و آن وقت آن اموال یتیم را گاهی می خورد</w:t>
      </w:r>
      <w:r w:rsidR="001E630B">
        <w:rPr>
          <w:rFonts w:cs="B Badr" w:hint="cs"/>
          <w:b/>
          <w:bCs/>
          <w:sz w:val="28"/>
          <w:szCs w:val="28"/>
          <w:rtl/>
        </w:rPr>
        <w:t xml:space="preserve">، این جا آیه آمد که این ها اموالی که بوده این نکته یتیم بودنش این است، حالا بر فرض آن جا هم بشود، چون اصلا در عرف عرب کسی که بالغ می شود یتیم بهش نمی گویند، به مرد هشتاد ساله </w:t>
      </w:r>
      <w:r w:rsidR="001E630B">
        <w:rPr>
          <w:rFonts w:cs="B Badr" w:hint="cs"/>
          <w:b/>
          <w:bCs/>
          <w:sz w:val="28"/>
          <w:szCs w:val="28"/>
          <w:rtl/>
        </w:rPr>
        <w:lastRenderedPageBreak/>
        <w:t>بگویند یتیم، اصطلاح لا یتم بعد احتلام، این احتمالا غیر از جنبه قانونیش جنبه عرفی هم داشته باشد، اصلا شخص به بلوغ که رسید دیگه  بهش یتیم نمی گویند.</w:t>
      </w:r>
    </w:p>
    <w:p w:rsidR="00B1662F" w:rsidRDefault="001E630B" w:rsidP="00B1662F">
      <w:pPr>
        <w:bidi/>
        <w:spacing w:line="360" w:lineRule="auto"/>
        <w:rPr>
          <w:rFonts w:cs="B Badr" w:hint="cs"/>
          <w:b/>
          <w:bCs/>
          <w:sz w:val="28"/>
          <w:szCs w:val="28"/>
          <w:rtl/>
        </w:rPr>
      </w:pPr>
      <w:r>
        <w:rPr>
          <w:rFonts w:cs="B Badr" w:hint="cs"/>
          <w:b/>
          <w:bCs/>
          <w:sz w:val="28"/>
          <w:szCs w:val="28"/>
          <w:rtl/>
        </w:rPr>
        <w:t xml:space="preserve">به هر حال ان شا الله روشن شد، امروز وقت </w:t>
      </w:r>
      <w:r w:rsidR="00667448">
        <w:rPr>
          <w:rFonts w:cs="B Badr" w:hint="cs"/>
          <w:b/>
          <w:bCs/>
          <w:sz w:val="28"/>
          <w:szCs w:val="28"/>
          <w:rtl/>
        </w:rPr>
        <w:t>ما را گرفتید، حالا شما فرمودید ما هم یک توضیحی، و لا تعضلوهن أن ینکحن ازواجهن، این آیه در این جهت خیلی عجیب است که مانع نشوید که زن ها با شوهرشان ازدواج بکنند، قطعا مراد در این جا شوهر کسی که سابقا شوهرشان بوده، الان که شوهرش نیست</w:t>
      </w:r>
      <w:r w:rsidR="00295D8B">
        <w:rPr>
          <w:rFonts w:cs="B Badr" w:hint="cs"/>
          <w:b/>
          <w:bCs/>
          <w:sz w:val="28"/>
          <w:szCs w:val="28"/>
          <w:rtl/>
        </w:rPr>
        <w:t>، این که معنا ندارد أن ینکحن ازواجهن، پس بنابراین این مطلب را عرض کردم دیگه اگر آقایان بخواهند ما باید کتاب وسائل را بیاوریم ابواب مصاهره چند تا روایت را برایتان بخوانم، با مراجعه به چند تا روایت، البته هر کدام یک جاست، این کاملا واضح است که در فقه اهل بیت در بحث زوجیت حیثیت حیثیت تعلیلی است نه تقییدی، این خلاف قاعده هم هست</w:t>
      </w:r>
      <w:r w:rsidR="00B1662F">
        <w:rPr>
          <w:rFonts w:cs="B Badr" w:hint="cs"/>
          <w:b/>
          <w:bCs/>
          <w:sz w:val="28"/>
          <w:szCs w:val="28"/>
          <w:rtl/>
        </w:rPr>
        <w:t xml:space="preserve"> انصافا خلاف قاعده است. حالا به هر حال یکمی خارج شدیم.</w:t>
      </w:r>
    </w:p>
    <w:p w:rsidR="00B1662F" w:rsidRDefault="00B1662F" w:rsidP="00B1662F">
      <w:pPr>
        <w:bidi/>
        <w:spacing w:line="360" w:lineRule="auto"/>
        <w:rPr>
          <w:rFonts w:cs="B Badr" w:hint="cs"/>
          <w:b/>
          <w:bCs/>
          <w:sz w:val="28"/>
          <w:szCs w:val="28"/>
          <w:rtl/>
        </w:rPr>
      </w:pPr>
      <w:r>
        <w:rPr>
          <w:rFonts w:cs="B Badr" w:hint="cs"/>
          <w:b/>
          <w:bCs/>
          <w:sz w:val="28"/>
          <w:szCs w:val="28"/>
          <w:rtl/>
        </w:rPr>
        <w:t>پرسش: آن اصطلاح واحدی که عنوان آیا مشیر است یا موضوعیت دارد غیر از آن اصطلاح است که حیثیت حیثیت تقییدی است</w:t>
      </w:r>
    </w:p>
    <w:p w:rsidR="00B1662F" w:rsidRDefault="00B1662F" w:rsidP="00B1662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غیر است یعنی نکته اش را می دانم، می خواهم بگویم این ها یک ریشه دارند، یک حقیقت دارند، عنوان مشیر غیر از آن است، می دانم، می فهمم، خود من عرض کردم وقتی زید می گوید زید عنوان مشیر است، در زید نمی گویند حیثیت، می خواهم بگویم آن جا که می گویند مشیر، این جا که می گویند حیثیت تعلیلی مرادشان یکی است، این عنوان را نمی خواهند نگاه بکنند، به معنون نگاه می کنند.</w:t>
      </w:r>
    </w:p>
    <w:p w:rsidR="00B1662F" w:rsidRDefault="00B1662F" w:rsidP="00B1662F">
      <w:pPr>
        <w:bidi/>
        <w:spacing w:line="360" w:lineRule="auto"/>
        <w:rPr>
          <w:rFonts w:cs="B Badr" w:hint="cs"/>
          <w:b/>
          <w:bCs/>
          <w:sz w:val="28"/>
          <w:szCs w:val="28"/>
          <w:rtl/>
        </w:rPr>
      </w:pPr>
      <w:r>
        <w:rPr>
          <w:rFonts w:cs="B Badr" w:hint="cs"/>
          <w:b/>
          <w:bCs/>
          <w:sz w:val="28"/>
          <w:szCs w:val="28"/>
          <w:rtl/>
        </w:rPr>
        <w:t xml:space="preserve">پرسش: در مقام عقلی فرمودید </w:t>
      </w:r>
      <w:r w:rsidR="002348FD">
        <w:rPr>
          <w:rFonts w:cs="B Badr" w:hint="cs"/>
          <w:b/>
          <w:bCs/>
          <w:sz w:val="28"/>
          <w:szCs w:val="28"/>
          <w:rtl/>
        </w:rPr>
        <w:t>حیثیت تعلیلی است این هم اصل است؟</w:t>
      </w:r>
    </w:p>
    <w:p w:rsidR="002348FD" w:rsidRDefault="002348FD" w:rsidP="002348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احکام عقلی چون باید برگردد به عدل و انصاف، باید به حسن عدل و قبح ظلم برگردد، اگر می گوید چوبش نزن مراد چوب زدن نیست، کتکش نزن کتک زدن نیست، مرادش ظلم و احسان است</w:t>
      </w:r>
    </w:p>
    <w:p w:rsidR="002348FD" w:rsidRDefault="002348FD" w:rsidP="002348FD">
      <w:pPr>
        <w:bidi/>
        <w:spacing w:line="360" w:lineRule="auto"/>
        <w:rPr>
          <w:rFonts w:cs="B Badr" w:hint="cs"/>
          <w:b/>
          <w:bCs/>
          <w:sz w:val="28"/>
          <w:szCs w:val="28"/>
          <w:rtl/>
        </w:rPr>
      </w:pPr>
      <w:r>
        <w:rPr>
          <w:rFonts w:cs="B Badr" w:hint="cs"/>
          <w:b/>
          <w:bCs/>
          <w:sz w:val="28"/>
          <w:szCs w:val="28"/>
          <w:rtl/>
        </w:rPr>
        <w:t>پرسش: پس این مرز ندارد</w:t>
      </w:r>
    </w:p>
    <w:p w:rsidR="002348FD" w:rsidRDefault="002348FD" w:rsidP="002348FD">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دیگه، احکام عقلی می گوید بچه را تادیب نکن، بچه را تادیب بکن، در مدارس الان می گویند شلاق نزن سابقا شلاق می زدند، این ها هر دوی شلاق زدن و شلاق نزدن را عنوان ندارد، عنوان عنوان عدالت، عنوان حسن عدل، قبح ظلم به اصطلاح قدیمی ها، برگشتش به آن عنوان است.</w:t>
      </w:r>
    </w:p>
    <w:p w:rsidR="002348FD" w:rsidRDefault="002348FD" w:rsidP="002348FD">
      <w:pPr>
        <w:bidi/>
        <w:spacing w:line="360" w:lineRule="auto"/>
        <w:rPr>
          <w:rFonts w:cs="B Badr" w:hint="cs"/>
          <w:b/>
          <w:bCs/>
          <w:sz w:val="28"/>
          <w:szCs w:val="28"/>
          <w:rtl/>
        </w:rPr>
      </w:pPr>
      <w:r>
        <w:rPr>
          <w:rFonts w:cs="B Badr" w:hint="cs"/>
          <w:b/>
          <w:bCs/>
          <w:sz w:val="28"/>
          <w:szCs w:val="28"/>
          <w:rtl/>
        </w:rPr>
        <w:t>بعد مرحوم شیخ در این مطلب که در مقبوض به عقد فاسد است ابتدائا دو وجه گفتند، این دو وجهی که الان گذشت، یک وجهش به این بود که به خاطر عقد، یک وجهش به تصور، ایشان می خواست بگوید تصور هم کافی است</w:t>
      </w:r>
    </w:p>
    <w:p w:rsidR="002348FD" w:rsidRDefault="002348FD" w:rsidP="00B17B6D">
      <w:pPr>
        <w:bidi/>
        <w:spacing w:line="360" w:lineRule="auto"/>
        <w:rPr>
          <w:rFonts w:cs="B Badr" w:hint="cs"/>
          <w:b/>
          <w:bCs/>
          <w:sz w:val="28"/>
          <w:szCs w:val="28"/>
          <w:rtl/>
        </w:rPr>
      </w:pPr>
      <w:r>
        <w:rPr>
          <w:rFonts w:cs="B Badr" w:hint="cs"/>
          <w:b/>
          <w:bCs/>
          <w:sz w:val="28"/>
          <w:szCs w:val="28"/>
          <w:rtl/>
        </w:rPr>
        <w:t xml:space="preserve">و </w:t>
      </w:r>
      <w:r w:rsidR="00B17B6D" w:rsidRPr="00B17B6D">
        <w:rPr>
          <w:rFonts w:cs="B Badr"/>
          <w:b/>
          <w:bCs/>
          <w:sz w:val="28"/>
          <w:szCs w:val="28"/>
          <w:rtl/>
        </w:rPr>
        <w:t xml:space="preserve">هذان الوجهان مما لا إشكال فيه في حرمة التصرف </w:t>
      </w:r>
    </w:p>
    <w:p w:rsidR="002348FD" w:rsidRDefault="002348FD" w:rsidP="002348FD">
      <w:pPr>
        <w:bidi/>
        <w:spacing w:line="360" w:lineRule="auto"/>
        <w:rPr>
          <w:rFonts w:cs="B Badr" w:hint="cs"/>
          <w:b/>
          <w:bCs/>
          <w:sz w:val="28"/>
          <w:szCs w:val="28"/>
          <w:rtl/>
        </w:rPr>
      </w:pPr>
      <w:r>
        <w:rPr>
          <w:rFonts w:cs="B Badr" w:hint="cs"/>
          <w:b/>
          <w:bCs/>
          <w:sz w:val="28"/>
          <w:szCs w:val="28"/>
          <w:rtl/>
        </w:rPr>
        <w:t>وجه سومی را هم شیخ در مقام تحقیق</w:t>
      </w:r>
    </w:p>
    <w:p w:rsidR="007502AF" w:rsidRDefault="002348FD" w:rsidP="00B17B6D">
      <w:pPr>
        <w:bidi/>
        <w:spacing w:line="360" w:lineRule="auto"/>
        <w:rPr>
          <w:rFonts w:cs="B Badr" w:hint="cs"/>
          <w:b/>
          <w:bCs/>
          <w:sz w:val="28"/>
          <w:szCs w:val="28"/>
          <w:rtl/>
        </w:rPr>
      </w:pPr>
      <w:r>
        <w:rPr>
          <w:rFonts w:cs="B Badr" w:hint="cs"/>
          <w:b/>
          <w:bCs/>
          <w:sz w:val="28"/>
          <w:szCs w:val="28"/>
          <w:rtl/>
        </w:rPr>
        <w:t xml:space="preserve">و </w:t>
      </w:r>
      <w:r w:rsidR="00B17B6D" w:rsidRPr="00B17B6D">
        <w:rPr>
          <w:rFonts w:cs="B Badr"/>
          <w:b/>
          <w:bCs/>
          <w:sz w:val="28"/>
          <w:szCs w:val="28"/>
          <w:rtl/>
        </w:rPr>
        <w:t xml:space="preserve">أما إن وقع الرضا بالتصرف بعد العقد </w:t>
      </w:r>
    </w:p>
    <w:p w:rsidR="007502AF" w:rsidRDefault="007502AF" w:rsidP="007502AF">
      <w:pPr>
        <w:bidi/>
        <w:spacing w:line="360" w:lineRule="auto"/>
        <w:rPr>
          <w:rFonts w:cs="B Badr" w:hint="cs"/>
          <w:b/>
          <w:bCs/>
          <w:sz w:val="28"/>
          <w:szCs w:val="28"/>
          <w:rtl/>
        </w:rPr>
      </w:pPr>
      <w:r>
        <w:rPr>
          <w:rFonts w:cs="B Badr" w:hint="cs"/>
          <w:b/>
          <w:bCs/>
          <w:sz w:val="28"/>
          <w:szCs w:val="28"/>
          <w:rtl/>
        </w:rPr>
        <w:t>اما اگر نه عقد فاسدی را انجام دادند، گفت ما حالا کار به آن عقد نداریم، این مال شما آن هم مال من</w:t>
      </w:r>
      <w:r w:rsidR="00CF2804">
        <w:rPr>
          <w:rFonts w:cs="B Badr" w:hint="cs"/>
          <w:b/>
          <w:bCs/>
          <w:sz w:val="28"/>
          <w:szCs w:val="28"/>
          <w:rtl/>
        </w:rPr>
        <w:t>، راضی بودم با فعل، این رضایت یا این عقد را به قول آقایان با فعل انجام دادم، ایشان می گوید این جا معاطات هست و ربطی به مقبوض به عقد فاسد ندارد. روشن شد؟ اصلا بدون ابتنای بر آن لا تصورا و لا خیالا، اصلا بدون ابتنا، می گوید آقا آن عقد را ولش بکن</w:t>
      </w:r>
      <w:r w:rsidR="00E2473B">
        <w:rPr>
          <w:rFonts w:cs="B Badr" w:hint="cs"/>
          <w:b/>
          <w:bCs/>
          <w:sz w:val="28"/>
          <w:szCs w:val="28"/>
          <w:rtl/>
        </w:rPr>
        <w:t xml:space="preserve"> آن عقد حالا فاسد هم بود</w:t>
      </w:r>
      <w:r w:rsidR="0075290F">
        <w:rPr>
          <w:rFonts w:cs="B Badr" w:hint="cs"/>
          <w:b/>
          <w:bCs/>
          <w:sz w:val="28"/>
          <w:szCs w:val="28"/>
          <w:rtl/>
        </w:rPr>
        <w:t xml:space="preserve"> این نان مال شما، پول مال من یا پول مال شما نان مال من</w:t>
      </w:r>
      <w:r w:rsidR="00931C68">
        <w:rPr>
          <w:rFonts w:cs="B Badr" w:hint="cs"/>
          <w:b/>
          <w:bCs/>
          <w:sz w:val="28"/>
          <w:szCs w:val="28"/>
          <w:rtl/>
        </w:rPr>
        <w:t>، ایشان می فرمایند در این صورت هم درست است.</w:t>
      </w:r>
    </w:p>
    <w:p w:rsidR="007116FA" w:rsidRDefault="007116FA" w:rsidP="007116FA">
      <w:pPr>
        <w:bidi/>
        <w:spacing w:line="360" w:lineRule="auto"/>
        <w:rPr>
          <w:rFonts w:cs="B Badr" w:hint="cs"/>
          <w:b/>
          <w:bCs/>
          <w:sz w:val="28"/>
          <w:szCs w:val="28"/>
          <w:rtl/>
        </w:rPr>
      </w:pPr>
      <w:r>
        <w:rPr>
          <w:rFonts w:cs="B Badr" w:hint="cs"/>
          <w:b/>
          <w:bCs/>
          <w:sz w:val="28"/>
          <w:szCs w:val="28"/>
          <w:rtl/>
        </w:rPr>
        <w:t>این صورت سوم را در ذیل هذان الوجهان</w:t>
      </w:r>
      <w:r w:rsidR="00C33DB5">
        <w:rPr>
          <w:rFonts w:cs="B Badr" w:hint="cs"/>
          <w:b/>
          <w:bCs/>
          <w:sz w:val="28"/>
          <w:szCs w:val="28"/>
          <w:rtl/>
        </w:rPr>
        <w:t xml:space="preserve"> کما أنه لا اشکال فی الجواز، لا اشکال فی الجواز یعنی صورت سوم</w:t>
      </w:r>
    </w:p>
    <w:p w:rsidR="006E4BC2" w:rsidRDefault="006E4BC2" w:rsidP="006E4BC2">
      <w:pPr>
        <w:bidi/>
        <w:spacing w:line="360" w:lineRule="auto"/>
        <w:rPr>
          <w:rFonts w:cs="B Badr" w:hint="cs"/>
          <w:b/>
          <w:bCs/>
          <w:sz w:val="28"/>
          <w:szCs w:val="28"/>
          <w:rtl/>
        </w:rPr>
      </w:pPr>
      <w:r>
        <w:rPr>
          <w:rFonts w:cs="B Badr" w:hint="cs"/>
          <w:b/>
          <w:bCs/>
          <w:sz w:val="28"/>
          <w:szCs w:val="28"/>
          <w:rtl/>
        </w:rPr>
        <w:t>صورت چهارم:</w:t>
      </w:r>
    </w:p>
    <w:p w:rsidR="006E4BC2" w:rsidRDefault="006E4BC2" w:rsidP="006E4BC2">
      <w:pPr>
        <w:bidi/>
        <w:spacing w:line="360" w:lineRule="auto"/>
        <w:rPr>
          <w:rFonts w:cs="B Badr" w:hint="cs"/>
          <w:b/>
          <w:bCs/>
          <w:sz w:val="28"/>
          <w:szCs w:val="28"/>
          <w:rtl/>
        </w:rPr>
      </w:pPr>
      <w:r>
        <w:rPr>
          <w:rFonts w:cs="B Badr" w:hint="cs"/>
          <w:b/>
          <w:bCs/>
          <w:sz w:val="28"/>
          <w:szCs w:val="28"/>
          <w:rtl/>
        </w:rPr>
        <w:t xml:space="preserve">و </w:t>
      </w:r>
      <w:r w:rsidRPr="00B17B6D">
        <w:rPr>
          <w:rFonts w:cs="B Badr"/>
          <w:b/>
          <w:bCs/>
          <w:sz w:val="28"/>
          <w:szCs w:val="28"/>
          <w:rtl/>
        </w:rPr>
        <w:t xml:space="preserve">أما إن وقع الرضا بالتصرف بعد العقد </w:t>
      </w:r>
      <w:r>
        <w:rPr>
          <w:rFonts w:cs="B Badr" w:hint="cs"/>
          <w:b/>
          <w:bCs/>
          <w:sz w:val="28"/>
          <w:szCs w:val="28"/>
          <w:rtl/>
        </w:rPr>
        <w:t>م</w:t>
      </w:r>
      <w:r w:rsidR="00B17B6D" w:rsidRPr="00B17B6D">
        <w:rPr>
          <w:rFonts w:cs="B Badr"/>
          <w:b/>
          <w:bCs/>
          <w:sz w:val="28"/>
          <w:szCs w:val="28"/>
          <w:rtl/>
        </w:rPr>
        <w:t>ن دون ابتنائه على</w:t>
      </w:r>
      <w:r w:rsidR="00B17B6D" w:rsidRPr="00B17B6D">
        <w:rPr>
          <w:rFonts w:cs="B Badr" w:hint="cs"/>
          <w:b/>
          <w:bCs/>
          <w:sz w:val="28"/>
          <w:szCs w:val="28"/>
          <w:rtl/>
        </w:rPr>
        <w:t xml:space="preserve"> </w:t>
      </w:r>
      <w:r w:rsidR="00B17B6D" w:rsidRPr="00B17B6D">
        <w:rPr>
          <w:rFonts w:cs="B Badr"/>
          <w:b/>
          <w:bCs/>
          <w:sz w:val="28"/>
          <w:szCs w:val="28"/>
          <w:rtl/>
        </w:rPr>
        <w:t xml:space="preserve">استحقاقه </w:t>
      </w:r>
    </w:p>
    <w:p w:rsidR="006E4BC2" w:rsidRDefault="006E4BC2" w:rsidP="006E4BC2">
      <w:pPr>
        <w:bidi/>
        <w:spacing w:line="360" w:lineRule="auto"/>
        <w:rPr>
          <w:rFonts w:cs="B Badr" w:hint="cs"/>
          <w:b/>
          <w:bCs/>
          <w:sz w:val="28"/>
          <w:szCs w:val="28"/>
          <w:rtl/>
        </w:rPr>
      </w:pPr>
      <w:r>
        <w:rPr>
          <w:rFonts w:cs="B Badr" w:hint="cs"/>
          <w:b/>
          <w:bCs/>
          <w:sz w:val="28"/>
          <w:szCs w:val="28"/>
          <w:rtl/>
        </w:rPr>
        <w:t>ببینید عقد فاسد را انجام داد و بدون این که توجهی به عقد باشد به هر حال راضی بوده</w:t>
      </w:r>
      <w:r w:rsidR="006250AD">
        <w:rPr>
          <w:rFonts w:cs="B Badr" w:hint="cs"/>
          <w:b/>
          <w:bCs/>
          <w:sz w:val="28"/>
          <w:szCs w:val="28"/>
          <w:rtl/>
        </w:rPr>
        <w:t>، این مطلب را راضی بوده که این نقل و انتقال بشود، این تملیک و تملک بشود، راضی بوده و اگر ازش سوال می کردند بهش می گفتند آن عقد سابق فاسد است می گفت اشکال ندارد فاسد است، من راضیم به هر حال. به اصطلاح آقایان این رضا رضای شانی است نه رضای فعلی.</w:t>
      </w:r>
    </w:p>
    <w:p w:rsidR="006250AD" w:rsidRDefault="006250AD" w:rsidP="006250AD">
      <w:pPr>
        <w:bidi/>
        <w:spacing w:line="360" w:lineRule="auto"/>
        <w:rPr>
          <w:rFonts w:cs="B Badr" w:hint="cs"/>
          <w:b/>
          <w:bCs/>
          <w:sz w:val="28"/>
          <w:szCs w:val="28"/>
          <w:rtl/>
        </w:rPr>
      </w:pPr>
      <w:r>
        <w:rPr>
          <w:rFonts w:cs="B Badr" w:hint="cs"/>
          <w:b/>
          <w:bCs/>
          <w:sz w:val="28"/>
          <w:szCs w:val="28"/>
          <w:rtl/>
        </w:rPr>
        <w:lastRenderedPageBreak/>
        <w:t>صورت سوم رضا فعلی است و مبنی بر عقد نیست، این جا هم رضا هست اما رضای شانی یعنی لو سئل لاجاب بالرضا</w:t>
      </w:r>
    </w:p>
    <w:p w:rsidR="00F46D5C" w:rsidRDefault="00F46D5C" w:rsidP="00F46D5C">
      <w:pPr>
        <w:bidi/>
        <w:spacing w:line="360" w:lineRule="auto"/>
        <w:rPr>
          <w:rFonts w:cs="B Badr" w:hint="cs"/>
          <w:b/>
          <w:bCs/>
          <w:sz w:val="28"/>
          <w:szCs w:val="28"/>
          <w:rtl/>
        </w:rPr>
      </w:pPr>
      <w:r>
        <w:rPr>
          <w:rFonts w:cs="B Badr" w:hint="cs"/>
          <w:b/>
          <w:bCs/>
          <w:sz w:val="28"/>
          <w:szCs w:val="28"/>
          <w:rtl/>
        </w:rPr>
        <w:t>این صورت را ایشان گیر می کند، این صورت را که رضا هست اما فعلیت ندارد، فعلیتش یعنی از آن عقد فاسد، یک عقد فاسدی هم بود، به هر حال می گوید من راضیم، با رضایت کامل است، نظری هم به آن عقد ندارد اما رد عقد هم نکرده. و رضا هم هست، بهش می گویند آن عقد فاسد است، به درد نمی خورد، می گوید به هر حال من راضیم</w:t>
      </w:r>
    </w:p>
    <w:p w:rsidR="00F46D5C" w:rsidRDefault="00F46D5C" w:rsidP="00F46D5C">
      <w:pPr>
        <w:bidi/>
        <w:spacing w:line="360" w:lineRule="auto"/>
        <w:rPr>
          <w:rFonts w:cs="B Badr" w:hint="cs"/>
          <w:b/>
          <w:bCs/>
          <w:sz w:val="28"/>
          <w:szCs w:val="28"/>
          <w:rtl/>
        </w:rPr>
      </w:pPr>
      <w:r>
        <w:rPr>
          <w:rFonts w:cs="B Badr" w:hint="cs"/>
          <w:b/>
          <w:bCs/>
          <w:sz w:val="28"/>
          <w:szCs w:val="28"/>
          <w:rtl/>
        </w:rPr>
        <w:t>ایشان می گوید: کان راضیا.</w:t>
      </w:r>
    </w:p>
    <w:p w:rsidR="00F46D5C" w:rsidRDefault="00F46D5C" w:rsidP="00F46D5C">
      <w:pPr>
        <w:bidi/>
        <w:spacing w:line="360" w:lineRule="auto"/>
        <w:rPr>
          <w:rFonts w:cs="B Badr" w:hint="cs"/>
          <w:b/>
          <w:bCs/>
          <w:sz w:val="28"/>
          <w:szCs w:val="28"/>
          <w:rtl/>
        </w:rPr>
      </w:pPr>
      <w:r>
        <w:rPr>
          <w:rFonts w:cs="B Badr" w:hint="cs"/>
          <w:b/>
          <w:bCs/>
          <w:sz w:val="28"/>
          <w:szCs w:val="28"/>
          <w:rtl/>
        </w:rPr>
        <w:t>بعد ایشان می گوید:</w:t>
      </w:r>
    </w:p>
    <w:p w:rsidR="00F46D5C" w:rsidRDefault="00B17B6D" w:rsidP="00B17B6D">
      <w:pPr>
        <w:bidi/>
        <w:spacing w:line="360" w:lineRule="auto"/>
        <w:rPr>
          <w:rFonts w:cs="B Badr" w:hint="cs"/>
          <w:b/>
          <w:bCs/>
          <w:sz w:val="28"/>
          <w:szCs w:val="28"/>
          <w:rtl/>
        </w:rPr>
      </w:pPr>
      <w:r w:rsidRPr="00B17B6D">
        <w:rPr>
          <w:rFonts w:cs="B Badr"/>
          <w:b/>
          <w:bCs/>
          <w:sz w:val="28"/>
          <w:szCs w:val="28"/>
          <w:rtl/>
        </w:rPr>
        <w:t>فإدخال هذا في المعاطاة</w:t>
      </w:r>
    </w:p>
    <w:p w:rsidR="00F46D5C" w:rsidRDefault="00F46D5C" w:rsidP="00F46D5C">
      <w:pPr>
        <w:bidi/>
        <w:spacing w:line="360" w:lineRule="auto"/>
        <w:rPr>
          <w:rFonts w:cs="B Badr" w:hint="cs"/>
          <w:b/>
          <w:bCs/>
          <w:sz w:val="28"/>
          <w:szCs w:val="28"/>
          <w:rtl/>
        </w:rPr>
      </w:pPr>
      <w:r>
        <w:rPr>
          <w:rFonts w:cs="B Badr" w:hint="cs"/>
          <w:b/>
          <w:bCs/>
          <w:sz w:val="28"/>
          <w:szCs w:val="28"/>
          <w:rtl/>
        </w:rPr>
        <w:t>این را بخواهیم معاطات قرار بدهیم مبتنی است بر امرین:</w:t>
      </w:r>
    </w:p>
    <w:p w:rsidR="00F46D5C" w:rsidRDefault="00B17B6D" w:rsidP="00F46D5C">
      <w:pPr>
        <w:bidi/>
        <w:spacing w:line="360" w:lineRule="auto"/>
        <w:rPr>
          <w:rFonts w:cs="B Badr" w:hint="cs"/>
          <w:b/>
          <w:bCs/>
          <w:sz w:val="28"/>
          <w:szCs w:val="28"/>
          <w:rtl/>
        </w:rPr>
      </w:pPr>
      <w:r w:rsidRPr="00B17B6D">
        <w:rPr>
          <w:rFonts w:cs="B Badr"/>
          <w:b/>
          <w:bCs/>
          <w:sz w:val="28"/>
          <w:szCs w:val="28"/>
          <w:rtl/>
        </w:rPr>
        <w:t>الأول: كفاية هذا الرضا المركوز في النفس، بل الرضا الشأني</w:t>
      </w:r>
    </w:p>
    <w:p w:rsidR="00F46D5C" w:rsidRDefault="00F46D5C" w:rsidP="00F46D5C">
      <w:pPr>
        <w:bidi/>
        <w:spacing w:line="360" w:lineRule="auto"/>
        <w:rPr>
          <w:rFonts w:cs="B Badr" w:hint="cs"/>
          <w:b/>
          <w:bCs/>
          <w:sz w:val="28"/>
          <w:szCs w:val="28"/>
          <w:rtl/>
        </w:rPr>
      </w:pPr>
      <w:r>
        <w:rPr>
          <w:rFonts w:cs="B Badr" w:hint="cs"/>
          <w:b/>
          <w:bCs/>
          <w:sz w:val="28"/>
          <w:szCs w:val="28"/>
          <w:rtl/>
        </w:rPr>
        <w:t>شما فرمودید رضای فرضی، رضای تقدیری، هر چه می خواهید اسمش را بگذارید، رضای ارتکازی، ایشان مرحوم شیخ ارتکازی گرفتند، آن وقت از آن ور بگوییم همین مقدار رضا کافی است.</w:t>
      </w:r>
    </w:p>
    <w:p w:rsidR="00F46D5C" w:rsidRDefault="00F46D5C" w:rsidP="00F46D5C">
      <w:pPr>
        <w:bidi/>
        <w:spacing w:line="360" w:lineRule="auto"/>
        <w:rPr>
          <w:rFonts w:cs="B Badr" w:hint="cs"/>
          <w:b/>
          <w:bCs/>
          <w:sz w:val="28"/>
          <w:szCs w:val="28"/>
          <w:rtl/>
        </w:rPr>
      </w:pPr>
      <w:r>
        <w:rPr>
          <w:rFonts w:cs="B Badr" w:hint="cs"/>
          <w:b/>
          <w:bCs/>
          <w:sz w:val="28"/>
          <w:szCs w:val="28"/>
          <w:rtl/>
        </w:rPr>
        <w:t>و ایشان مرحوم شیخ یکمی تامل دارند</w:t>
      </w:r>
      <w:r w:rsidR="00185C2B">
        <w:rPr>
          <w:rFonts w:cs="B Badr" w:hint="cs"/>
          <w:b/>
          <w:bCs/>
          <w:sz w:val="28"/>
          <w:szCs w:val="28"/>
          <w:rtl/>
        </w:rPr>
        <w:t>، می گویند شاید محقق اصف</w:t>
      </w:r>
      <w:r w:rsidR="00967BD3">
        <w:rPr>
          <w:rFonts w:cs="B Badr" w:hint="cs"/>
          <w:b/>
          <w:bCs/>
          <w:sz w:val="28"/>
          <w:szCs w:val="28"/>
          <w:rtl/>
        </w:rPr>
        <w:t>هانی شهید ثانی نظرشان به این باشد.</w:t>
      </w:r>
    </w:p>
    <w:p w:rsidR="00967BD3" w:rsidRDefault="00967BD3" w:rsidP="00967BD3">
      <w:pPr>
        <w:bidi/>
        <w:spacing w:line="360" w:lineRule="auto"/>
        <w:rPr>
          <w:rFonts w:cs="B Badr" w:hint="cs"/>
          <w:b/>
          <w:bCs/>
          <w:sz w:val="28"/>
          <w:szCs w:val="28"/>
          <w:rtl/>
        </w:rPr>
      </w:pPr>
      <w:r>
        <w:rPr>
          <w:rFonts w:cs="B Badr" w:hint="cs"/>
          <w:b/>
          <w:bCs/>
          <w:sz w:val="28"/>
          <w:szCs w:val="28"/>
          <w:rtl/>
        </w:rPr>
        <w:t>وجه دوم بگوییم نه، چون این رضا به هر حال بعد از عقد فاسد بوده این رضا خیلی مهم نیست، آن چه که در این جا مهم است وصول کل من المالین الی الاخر، این وصول کافی باشد</w:t>
      </w:r>
    </w:p>
    <w:p w:rsidR="00967BD3" w:rsidRDefault="00B17B6D" w:rsidP="00F46D5C">
      <w:pPr>
        <w:bidi/>
        <w:spacing w:line="360" w:lineRule="auto"/>
        <w:rPr>
          <w:rFonts w:cs="B Badr" w:hint="cs"/>
          <w:b/>
          <w:bCs/>
          <w:sz w:val="28"/>
          <w:szCs w:val="28"/>
          <w:rtl/>
        </w:rPr>
      </w:pPr>
      <w:r w:rsidRPr="00B17B6D">
        <w:rPr>
          <w:rFonts w:cs="B Badr"/>
          <w:b/>
          <w:bCs/>
          <w:sz w:val="28"/>
          <w:szCs w:val="28"/>
          <w:rtl/>
        </w:rPr>
        <w:t>الثاني: أنه لا يشترط في المعاطاة إنشاء الإباحة أو التمليك</w:t>
      </w:r>
      <w:r w:rsidRPr="00B17B6D">
        <w:rPr>
          <w:rFonts w:cs="B Badr" w:hint="cs"/>
          <w:b/>
          <w:bCs/>
          <w:sz w:val="28"/>
          <w:szCs w:val="28"/>
          <w:rtl/>
        </w:rPr>
        <w:t xml:space="preserve"> </w:t>
      </w:r>
      <w:r w:rsidR="00967BD3">
        <w:rPr>
          <w:rFonts w:cs="B Badr"/>
          <w:b/>
          <w:bCs/>
          <w:sz w:val="28"/>
          <w:szCs w:val="28"/>
          <w:rtl/>
        </w:rPr>
        <w:t>بالقبض</w:t>
      </w:r>
    </w:p>
    <w:p w:rsidR="00967BD3" w:rsidRDefault="00967BD3" w:rsidP="00967BD3">
      <w:pPr>
        <w:bidi/>
        <w:spacing w:line="360" w:lineRule="auto"/>
        <w:rPr>
          <w:rFonts w:cs="B Badr" w:hint="cs"/>
          <w:b/>
          <w:bCs/>
          <w:sz w:val="28"/>
          <w:szCs w:val="28"/>
          <w:rtl/>
        </w:rPr>
      </w:pPr>
      <w:r>
        <w:rPr>
          <w:rFonts w:cs="B Badr" w:hint="cs"/>
          <w:b/>
          <w:bCs/>
          <w:sz w:val="28"/>
          <w:szCs w:val="28"/>
          <w:rtl/>
        </w:rPr>
        <w:t xml:space="preserve">البته انشای اباحه أو التملیک بالقبض یکمی مشکل است چون اگر بگوییم انشاء است </w:t>
      </w:r>
      <w:r w:rsidR="0064530F">
        <w:rPr>
          <w:rFonts w:cs="B Badr" w:hint="cs"/>
          <w:b/>
          <w:bCs/>
          <w:sz w:val="28"/>
          <w:szCs w:val="28"/>
          <w:rtl/>
        </w:rPr>
        <w:t>می شود عقد دیگه، اگر ابراز می گفت بهتر است، ابراز الاباحة او التملیک بالقبض</w:t>
      </w:r>
    </w:p>
    <w:p w:rsidR="0064530F" w:rsidRDefault="00B17B6D" w:rsidP="00967BD3">
      <w:pPr>
        <w:bidi/>
        <w:spacing w:line="360" w:lineRule="auto"/>
        <w:rPr>
          <w:rFonts w:cs="B Badr" w:hint="cs"/>
          <w:b/>
          <w:bCs/>
          <w:sz w:val="28"/>
          <w:szCs w:val="28"/>
          <w:rtl/>
        </w:rPr>
      </w:pPr>
      <w:r w:rsidRPr="00B17B6D">
        <w:rPr>
          <w:rFonts w:cs="B Badr"/>
          <w:b/>
          <w:bCs/>
          <w:sz w:val="28"/>
          <w:szCs w:val="28"/>
          <w:rtl/>
        </w:rPr>
        <w:t xml:space="preserve"> بل و</w:t>
      </w:r>
      <w:r w:rsidR="0064530F">
        <w:rPr>
          <w:rFonts w:cs="B Badr" w:hint="cs"/>
          <w:b/>
          <w:bCs/>
          <w:sz w:val="28"/>
          <w:szCs w:val="28"/>
          <w:rtl/>
        </w:rPr>
        <w:t xml:space="preserve"> </w:t>
      </w:r>
      <w:r w:rsidRPr="00B17B6D">
        <w:rPr>
          <w:rFonts w:cs="B Badr"/>
          <w:b/>
          <w:bCs/>
          <w:sz w:val="28"/>
          <w:szCs w:val="28"/>
          <w:rtl/>
        </w:rPr>
        <w:t>لا بمطلق الفعل، بل يكفي وصول كل من العوضين إلى</w:t>
      </w:r>
      <w:r w:rsidRPr="00B17B6D">
        <w:rPr>
          <w:rFonts w:cs="B Badr" w:hint="cs"/>
          <w:b/>
          <w:bCs/>
          <w:sz w:val="28"/>
          <w:szCs w:val="28"/>
          <w:rtl/>
        </w:rPr>
        <w:t xml:space="preserve"> </w:t>
      </w:r>
      <w:r w:rsidRPr="00B17B6D">
        <w:rPr>
          <w:rFonts w:cs="B Badr"/>
          <w:b/>
          <w:bCs/>
          <w:sz w:val="28"/>
          <w:szCs w:val="28"/>
          <w:rtl/>
        </w:rPr>
        <w:t>مالك الآخر</w:t>
      </w:r>
    </w:p>
    <w:p w:rsidR="0064530F" w:rsidRDefault="0064530F" w:rsidP="0064530F">
      <w:pPr>
        <w:bidi/>
        <w:spacing w:line="360" w:lineRule="auto"/>
        <w:rPr>
          <w:rFonts w:cs="B Badr" w:hint="cs"/>
          <w:b/>
          <w:bCs/>
          <w:sz w:val="28"/>
          <w:szCs w:val="28"/>
          <w:rtl/>
        </w:rPr>
      </w:pPr>
      <w:r>
        <w:rPr>
          <w:rFonts w:cs="B Badr" w:hint="cs"/>
          <w:b/>
          <w:bCs/>
          <w:sz w:val="28"/>
          <w:szCs w:val="28"/>
          <w:rtl/>
        </w:rPr>
        <w:lastRenderedPageBreak/>
        <w:t>مثل مثال باد که لباسی را بیاورد به آن هم یک کسی پول ببرد، وصول کل من المالین کافی است.</w:t>
      </w:r>
    </w:p>
    <w:p w:rsidR="0064530F" w:rsidRDefault="0064530F" w:rsidP="0064530F">
      <w:pPr>
        <w:bidi/>
        <w:spacing w:line="360" w:lineRule="auto"/>
        <w:rPr>
          <w:rFonts w:cs="B Badr" w:hint="cs"/>
          <w:b/>
          <w:bCs/>
          <w:sz w:val="28"/>
          <w:szCs w:val="28"/>
          <w:rtl/>
        </w:rPr>
      </w:pPr>
      <w:r>
        <w:rPr>
          <w:rFonts w:cs="B Badr" w:hint="cs"/>
          <w:b/>
          <w:bCs/>
          <w:sz w:val="28"/>
          <w:szCs w:val="28"/>
          <w:rtl/>
        </w:rPr>
        <w:t>بعد ایشان فرمود: و فیه اشکال، انصافا این مطلب ایشان اشکال دارد، البته اشکال ایشان از این جهت ایشان مرحوم شیخ گرفته، بیشتر مقام اثبات</w:t>
      </w:r>
    </w:p>
    <w:p w:rsidR="0064530F" w:rsidRDefault="00B17B6D" w:rsidP="00B17B6D">
      <w:pPr>
        <w:bidi/>
        <w:spacing w:line="360" w:lineRule="auto"/>
        <w:rPr>
          <w:rFonts w:cs="B Badr" w:hint="cs"/>
          <w:b/>
          <w:bCs/>
          <w:sz w:val="28"/>
          <w:szCs w:val="28"/>
          <w:rtl/>
        </w:rPr>
      </w:pPr>
      <w:r w:rsidRPr="00B17B6D">
        <w:rPr>
          <w:rFonts w:cs="B Badr"/>
          <w:b/>
          <w:bCs/>
          <w:sz w:val="28"/>
          <w:szCs w:val="28"/>
          <w:rtl/>
        </w:rPr>
        <w:t>من أن ظاهر محل النزاع بين العامة و</w:t>
      </w:r>
      <w:r w:rsidR="0064530F">
        <w:rPr>
          <w:rFonts w:cs="B Badr" w:hint="cs"/>
          <w:b/>
          <w:bCs/>
          <w:sz w:val="28"/>
          <w:szCs w:val="28"/>
          <w:rtl/>
        </w:rPr>
        <w:t xml:space="preserve"> </w:t>
      </w:r>
      <w:r w:rsidRPr="00B17B6D">
        <w:rPr>
          <w:rFonts w:cs="B Badr"/>
          <w:b/>
          <w:bCs/>
          <w:sz w:val="28"/>
          <w:szCs w:val="28"/>
          <w:rtl/>
        </w:rPr>
        <w:t>الخاصة هو العقد الفعلي</w:t>
      </w:r>
    </w:p>
    <w:p w:rsidR="0064530F" w:rsidRDefault="0064530F" w:rsidP="00492902">
      <w:pPr>
        <w:bidi/>
        <w:spacing w:line="360" w:lineRule="auto"/>
        <w:rPr>
          <w:rFonts w:cs="B Badr" w:hint="cs"/>
          <w:b/>
          <w:bCs/>
          <w:sz w:val="28"/>
          <w:szCs w:val="28"/>
          <w:rtl/>
        </w:rPr>
      </w:pPr>
      <w:r>
        <w:rPr>
          <w:rFonts w:cs="B Badr" w:hint="cs"/>
          <w:b/>
          <w:bCs/>
          <w:sz w:val="28"/>
          <w:szCs w:val="28"/>
          <w:rtl/>
        </w:rPr>
        <w:t>تعبیر عقد فعلی خالی از مسامحه نیست، اگر عقد است درست است دیگه، کسی که اختلاف ندارد، حالا می خواهد با فعل باشد، آن که می گوید اشکال می کند می گوید با فعل عقد نیست، بله عرض کردیم در اصطلاحات جدید و در قوانین جدیدی که در سطح جهانی هست</w:t>
      </w:r>
      <w:r w:rsidR="00632F86">
        <w:rPr>
          <w:rFonts w:cs="B Badr" w:hint="cs"/>
          <w:b/>
          <w:bCs/>
          <w:sz w:val="28"/>
          <w:szCs w:val="28"/>
          <w:rtl/>
        </w:rPr>
        <w:t xml:space="preserve"> تعبیر می کنند مبرز یا قول است یا فعل است یا نوشتن است یا اشاره است یا سکوت است، مبرز، و این را هم عرض کردیم نکته فنیش این است که مثل مرحوم آقای اصفهانی، مثل مرحوم آقای خوئی، اعتبار را همان اعتبار نفسانی می دانند، اعتبار در صقع نفس، اعتبار در افق نفس، آن اعتبار است، این مرحله بعدی ابراز آن اعتبار است لذا می گویند ابراز اعتبار می شود به قول باشد یا به فعل باشد یا به کتابت باشد یا به اشاره باشد یا به سکوت باشد. اما بنا بر این که اصولا آن اعتبار نفسانی اعتبار نیست، اصلا قوامش به ابراز است، اعتبار قوامش به ابراز است. لذا این بحث که آیا با فعل می شود ایجاد کرد یا نه؟ یعنی در باب انشاء× آن ایجاد مهم است نه آنی که در افق نفس شماست و این ایجادش با لفظ است، این ایجادی که می شود با لفظ است. این ایجاد هم مراد این که مرحوم آقای اصفهانی هم دارد که این ایجاد در کجاست؟ </w:t>
      </w:r>
      <w:r w:rsidR="004403F4">
        <w:rPr>
          <w:rFonts w:cs="B Badr" w:hint="cs"/>
          <w:b/>
          <w:bCs/>
          <w:sz w:val="28"/>
          <w:szCs w:val="28"/>
          <w:rtl/>
        </w:rPr>
        <w:t xml:space="preserve">در مقام اعتبار است یا چی؟ این ایجاد هم در وعای اعتبار است یعنی ما آمدیم قبول کردیم که یک عده از اشیاء وجودات ایقاعیه انشائیه اعتباریه دارند، اصلا خود </w:t>
      </w:r>
      <w:r w:rsidR="00E73AF7">
        <w:rPr>
          <w:rFonts w:cs="B Badr" w:hint="cs"/>
          <w:b/>
          <w:bCs/>
          <w:sz w:val="28"/>
          <w:szCs w:val="28"/>
          <w:rtl/>
        </w:rPr>
        <w:t>این وعای اعتبار یک وعایی است اصلا، یک حالتی است و این شیء را شما در این وعای اعتبار ایجاد می کنید</w:t>
      </w:r>
      <w:r w:rsidR="00492902">
        <w:rPr>
          <w:rFonts w:cs="B Badr" w:hint="cs"/>
          <w:b/>
          <w:bCs/>
          <w:sz w:val="28"/>
          <w:szCs w:val="28"/>
          <w:rtl/>
        </w:rPr>
        <w:t xml:space="preserve">، ایجاد در این جا فقط با لفظ است، این که می گویند عقد هم باید لفظ باشد نکته اش همین است، </w:t>
      </w:r>
      <w:r w:rsidR="00492902">
        <w:rPr>
          <w:rFonts w:cs="B Badr" w:hint="cs"/>
          <w:b/>
          <w:bCs/>
          <w:sz w:val="28"/>
          <w:szCs w:val="28"/>
          <w:rtl/>
        </w:rPr>
        <w:t>کتابت</w:t>
      </w:r>
      <w:r w:rsidR="00492902">
        <w:rPr>
          <w:rFonts w:cs="B Badr" w:hint="cs"/>
          <w:b/>
          <w:bCs/>
          <w:sz w:val="28"/>
          <w:szCs w:val="28"/>
          <w:rtl/>
        </w:rPr>
        <w:t xml:space="preserve"> مثلا جانشین لفظ، </w:t>
      </w:r>
    </w:p>
    <w:p w:rsidR="00492902" w:rsidRDefault="00492902" w:rsidP="00492902">
      <w:pPr>
        <w:bidi/>
        <w:spacing w:line="360" w:lineRule="auto"/>
        <w:rPr>
          <w:rFonts w:cs="B Badr" w:hint="cs"/>
          <w:b/>
          <w:bCs/>
          <w:sz w:val="28"/>
          <w:szCs w:val="28"/>
          <w:rtl/>
        </w:rPr>
      </w:pPr>
      <w:r>
        <w:rPr>
          <w:rFonts w:cs="B Badr" w:hint="cs"/>
          <w:b/>
          <w:bCs/>
          <w:sz w:val="28"/>
          <w:szCs w:val="28"/>
          <w:rtl/>
        </w:rPr>
        <w:t>پرسش: این که باید لفظ باشد چطور می فرمایید؟ یعنی اجماع داریم که عقد فقط لفظ است؟ یعنی همان اختلاف در همین مطلب هم هست، شما انگار مسلم می گیرید</w:t>
      </w:r>
    </w:p>
    <w:p w:rsidR="00492902" w:rsidRDefault="00492902" w:rsidP="00492902">
      <w:pPr>
        <w:bidi/>
        <w:spacing w:line="360" w:lineRule="auto"/>
        <w:rPr>
          <w:rFonts w:cs="B Badr" w:hint="cs"/>
          <w:b/>
          <w:bCs/>
          <w:sz w:val="28"/>
          <w:szCs w:val="28"/>
          <w:rtl/>
        </w:rPr>
      </w:pPr>
      <w:r>
        <w:rPr>
          <w:rFonts w:cs="B Badr" w:hint="cs"/>
          <w:b/>
          <w:bCs/>
          <w:sz w:val="28"/>
          <w:szCs w:val="28"/>
          <w:rtl/>
        </w:rPr>
        <w:lastRenderedPageBreak/>
        <w:t xml:space="preserve">آیت الله مددی: تا قبل از این ها مسلم نبود، حالا دیگه بعدی ها که آمدند گفتند نه عقد است، مثل مرحوم شیخ عقد فعلی نه، </w:t>
      </w:r>
    </w:p>
    <w:p w:rsidR="00492902" w:rsidRDefault="00492902" w:rsidP="00492902">
      <w:pPr>
        <w:bidi/>
        <w:spacing w:line="360" w:lineRule="auto"/>
        <w:rPr>
          <w:rFonts w:cs="B Badr" w:hint="cs"/>
          <w:b/>
          <w:bCs/>
          <w:sz w:val="28"/>
          <w:szCs w:val="28"/>
          <w:rtl/>
        </w:rPr>
      </w:pPr>
      <w:r>
        <w:rPr>
          <w:rFonts w:cs="B Badr" w:hint="cs"/>
          <w:b/>
          <w:bCs/>
          <w:sz w:val="28"/>
          <w:szCs w:val="28"/>
          <w:rtl/>
        </w:rPr>
        <w:t xml:space="preserve">به </w:t>
      </w:r>
      <w:r w:rsidR="002E0608">
        <w:rPr>
          <w:rFonts w:cs="B Badr" w:hint="cs"/>
          <w:b/>
          <w:bCs/>
          <w:sz w:val="28"/>
          <w:szCs w:val="28"/>
          <w:rtl/>
        </w:rPr>
        <w:t xml:space="preserve">هر حال تعبیر به عقد فعلی که ایشان فرمودند خالی از شبهه نیست، بعد ایشان شواهد می آورند. </w:t>
      </w:r>
    </w:p>
    <w:p w:rsidR="002E0608" w:rsidRDefault="002E0608" w:rsidP="00E85BE0">
      <w:pPr>
        <w:bidi/>
        <w:spacing w:line="360" w:lineRule="auto"/>
        <w:rPr>
          <w:rFonts w:cs="B Badr" w:hint="cs"/>
          <w:b/>
          <w:bCs/>
          <w:sz w:val="28"/>
          <w:szCs w:val="28"/>
          <w:rtl/>
        </w:rPr>
      </w:pPr>
      <w:r>
        <w:rPr>
          <w:rFonts w:cs="B Badr" w:hint="cs"/>
          <w:b/>
          <w:bCs/>
          <w:sz w:val="28"/>
          <w:szCs w:val="28"/>
          <w:rtl/>
        </w:rPr>
        <w:t>ببینید یک راه این است که از عبارات اصحاب در بیاوریم وصول کل من المالین معاطات نیست، این یک بحث. بحث دیگر بگوییم خب بحث معاطات کار به کلمات اصحاب نداریم، نکته در باب معاطات عرف است، در عرف این معاطات واقع شده</w:t>
      </w:r>
      <w:r w:rsidR="007636D3">
        <w:rPr>
          <w:rFonts w:cs="B Badr" w:hint="cs"/>
          <w:b/>
          <w:bCs/>
          <w:sz w:val="28"/>
          <w:szCs w:val="28"/>
          <w:rtl/>
        </w:rPr>
        <w:t>، پول می دهند نان می گیرند، در عرف وصول کل من المالین معاطات نیست، کار به عبارت علامه نداریم، این در عرف متعارف نیست، همین که مال یک آقایی به شما رسید مال شما به یکی دیگه رسید معاطات می گویند، این نیست، در عرف معاطات آن جایی است که یک قصدی است، یک حالتی است، یک ظاهری است، پول را می گذارد، نان را بر می دارد، این را می گویند. هر جایی که باید بیاورد این را که معاطات نمی گویند، اصلا نکته اساسی این است چون مهم ترین نکته شما در باب معاطات عرف است، کار به یُنبیء عنه قول العلامه و این ها نداشتیم، ایشان از این راه وارد شدند. یک راه دیگه اش هم این راه است که بگوییم، ظاهرا فکر می کنم آقای خوئی از این راه وارد شدند</w:t>
      </w:r>
      <w:r w:rsidR="007C616B">
        <w:rPr>
          <w:rFonts w:cs="B Badr" w:hint="cs"/>
          <w:b/>
          <w:bCs/>
          <w:sz w:val="28"/>
          <w:szCs w:val="28"/>
          <w:rtl/>
        </w:rPr>
        <w:t xml:space="preserve">، نه در این تنبیه یک جای دیگه قبلا که وصول کم من المالین سیره براش نیست، اصلا همچین چیزی در سیره نیست که وصول کل من المالین </w:t>
      </w:r>
      <w:r w:rsidR="00E85BE0">
        <w:rPr>
          <w:rFonts w:cs="B Badr" w:hint="cs"/>
          <w:b/>
          <w:bCs/>
          <w:sz w:val="28"/>
          <w:szCs w:val="28"/>
          <w:rtl/>
        </w:rPr>
        <w:t>کافی باشد و انصافا هم حرف درستی است، حقا یقال حرف درستی است، انصافا در این که وصول کل من المالین  سیره ای باشد که این معاطات باشد و حالا به قول ایشان عقد فعلی باشد و به این محقق بشود این ثابت نیست.</w:t>
      </w:r>
    </w:p>
    <w:p w:rsidR="00E85BE0" w:rsidRPr="00492902" w:rsidRDefault="00E85BE0" w:rsidP="00E85BE0">
      <w:pPr>
        <w:bidi/>
        <w:spacing w:line="360" w:lineRule="auto"/>
        <w:rPr>
          <w:rFonts w:cs="Times New Roman" w:hint="cs"/>
          <w:b/>
          <w:bCs/>
          <w:sz w:val="28"/>
          <w:szCs w:val="28"/>
          <w:rtl/>
        </w:rPr>
      </w:pPr>
      <w:r>
        <w:rPr>
          <w:rFonts w:cs="B Badr" w:hint="cs"/>
          <w:b/>
          <w:bCs/>
          <w:sz w:val="28"/>
          <w:szCs w:val="28"/>
          <w:rtl/>
        </w:rPr>
        <w:t>بعد هم ایشان و سیرتها، ایشان مرحوم شیخ هم دارد، بله درست است، بعد خود مرحوم شیخ:</w:t>
      </w:r>
    </w:p>
    <w:p w:rsidR="00D67CEE" w:rsidRDefault="00D67CEE" w:rsidP="00B17B6D">
      <w:pPr>
        <w:bidi/>
        <w:spacing w:line="360" w:lineRule="auto"/>
        <w:rPr>
          <w:rFonts w:cs="B Badr" w:hint="cs"/>
          <w:b/>
          <w:bCs/>
          <w:sz w:val="28"/>
          <w:szCs w:val="28"/>
          <w:rtl/>
        </w:rPr>
      </w:pPr>
      <w:r>
        <w:rPr>
          <w:rFonts w:cs="B Badr" w:hint="cs"/>
          <w:b/>
          <w:bCs/>
          <w:sz w:val="28"/>
          <w:szCs w:val="28"/>
          <w:rtl/>
        </w:rPr>
        <w:t xml:space="preserve">و </w:t>
      </w:r>
      <w:r w:rsidR="00B17B6D" w:rsidRPr="00B17B6D">
        <w:rPr>
          <w:rFonts w:cs="B Badr"/>
          <w:b/>
          <w:bCs/>
          <w:sz w:val="28"/>
          <w:szCs w:val="28"/>
          <w:rtl/>
        </w:rPr>
        <w:t>من أن الظاهر أن عنوان التعاطي في كلماتهم لمجرد الدلالة على</w:t>
      </w:r>
      <w:r w:rsidR="00B17B6D" w:rsidRPr="00B17B6D">
        <w:rPr>
          <w:rFonts w:cs="B Badr" w:hint="cs"/>
          <w:b/>
          <w:bCs/>
          <w:sz w:val="28"/>
          <w:szCs w:val="28"/>
          <w:rtl/>
        </w:rPr>
        <w:t xml:space="preserve"> </w:t>
      </w:r>
      <w:r w:rsidR="00B17B6D" w:rsidRPr="00B17B6D">
        <w:rPr>
          <w:rFonts w:cs="B Badr"/>
          <w:b/>
          <w:bCs/>
          <w:sz w:val="28"/>
          <w:szCs w:val="28"/>
          <w:rtl/>
        </w:rPr>
        <w:t>الرضا، و</w:t>
      </w:r>
      <w:r>
        <w:rPr>
          <w:rFonts w:cs="B Badr" w:hint="cs"/>
          <w:b/>
          <w:bCs/>
          <w:sz w:val="28"/>
          <w:szCs w:val="28"/>
          <w:rtl/>
        </w:rPr>
        <w:t xml:space="preserve"> </w:t>
      </w:r>
      <w:r w:rsidR="00B17B6D" w:rsidRPr="00B17B6D">
        <w:rPr>
          <w:rFonts w:cs="B Badr"/>
          <w:b/>
          <w:bCs/>
          <w:sz w:val="28"/>
          <w:szCs w:val="28"/>
          <w:rtl/>
        </w:rPr>
        <w:t xml:space="preserve">أن عمدة الدليل على ذلك </w:t>
      </w:r>
    </w:p>
    <w:p w:rsidR="00D67CEE" w:rsidRDefault="00D67CEE" w:rsidP="00D67CEE">
      <w:pPr>
        <w:bidi/>
        <w:spacing w:line="360" w:lineRule="auto"/>
        <w:rPr>
          <w:rFonts w:cs="B Badr" w:hint="cs"/>
          <w:b/>
          <w:bCs/>
          <w:sz w:val="28"/>
          <w:szCs w:val="28"/>
          <w:rtl/>
        </w:rPr>
      </w:pPr>
      <w:r>
        <w:rPr>
          <w:rFonts w:cs="B Badr" w:hint="cs"/>
          <w:b/>
          <w:bCs/>
          <w:sz w:val="28"/>
          <w:szCs w:val="28"/>
          <w:rtl/>
        </w:rPr>
        <w:t>من خیال می کردم آقای خوئی گفتند، شیخ هم دارند</w:t>
      </w:r>
    </w:p>
    <w:p w:rsidR="00C4054D" w:rsidRDefault="00B17B6D" w:rsidP="00C4054D">
      <w:pPr>
        <w:bidi/>
        <w:spacing w:line="360" w:lineRule="auto"/>
        <w:rPr>
          <w:rFonts w:cs="B Badr" w:hint="cs"/>
          <w:b/>
          <w:bCs/>
          <w:sz w:val="28"/>
          <w:szCs w:val="28"/>
          <w:rtl/>
        </w:rPr>
      </w:pPr>
      <w:r w:rsidRPr="00B17B6D">
        <w:rPr>
          <w:rFonts w:cs="B Badr"/>
          <w:b/>
          <w:bCs/>
          <w:sz w:val="28"/>
          <w:szCs w:val="28"/>
          <w:rtl/>
        </w:rPr>
        <w:t>هي السيرة، و</w:t>
      </w:r>
      <w:r w:rsidR="00D67CEE">
        <w:rPr>
          <w:rFonts w:cs="B Badr" w:hint="cs"/>
          <w:b/>
          <w:bCs/>
          <w:sz w:val="28"/>
          <w:szCs w:val="28"/>
          <w:rtl/>
        </w:rPr>
        <w:t xml:space="preserve"> </w:t>
      </w:r>
      <w:r w:rsidRPr="00B17B6D">
        <w:rPr>
          <w:rFonts w:cs="B Badr"/>
          <w:b/>
          <w:bCs/>
          <w:sz w:val="28"/>
          <w:szCs w:val="28"/>
          <w:rtl/>
        </w:rPr>
        <w:t>لذا تعدوا إلى</w:t>
      </w:r>
      <w:r w:rsidRPr="00B17B6D">
        <w:rPr>
          <w:rFonts w:cs="B Badr" w:hint="cs"/>
          <w:b/>
          <w:bCs/>
          <w:sz w:val="28"/>
          <w:szCs w:val="28"/>
          <w:rtl/>
        </w:rPr>
        <w:t xml:space="preserve"> </w:t>
      </w:r>
      <w:r w:rsidRPr="00B17B6D">
        <w:rPr>
          <w:rFonts w:cs="B Badr"/>
          <w:b/>
          <w:bCs/>
          <w:sz w:val="28"/>
          <w:szCs w:val="28"/>
          <w:rtl/>
        </w:rPr>
        <w:t>ما إذا لم يحصل إلا قبض أحد العوضين، و</w:t>
      </w:r>
      <w:r w:rsidR="00C4054D">
        <w:rPr>
          <w:rFonts w:cs="B Badr" w:hint="cs"/>
          <w:b/>
          <w:bCs/>
          <w:sz w:val="28"/>
          <w:szCs w:val="28"/>
          <w:rtl/>
        </w:rPr>
        <w:t xml:space="preserve"> </w:t>
      </w:r>
      <w:r w:rsidRPr="00B17B6D">
        <w:rPr>
          <w:rFonts w:cs="B Badr"/>
          <w:b/>
          <w:bCs/>
          <w:sz w:val="28"/>
          <w:szCs w:val="28"/>
          <w:rtl/>
        </w:rPr>
        <w:t>السيرة موجودة في المقام</w:t>
      </w:r>
      <w:r w:rsidRPr="00B17B6D">
        <w:rPr>
          <w:rFonts w:cs="B Badr" w:hint="cs"/>
          <w:b/>
          <w:bCs/>
          <w:sz w:val="28"/>
          <w:szCs w:val="28"/>
          <w:rtl/>
        </w:rPr>
        <w:t xml:space="preserve"> </w:t>
      </w:r>
      <w:r w:rsidRPr="00B17B6D">
        <w:rPr>
          <w:rFonts w:cs="B Badr"/>
          <w:b/>
          <w:bCs/>
          <w:sz w:val="28"/>
          <w:szCs w:val="28"/>
          <w:rtl/>
        </w:rPr>
        <w:t>أيضا</w:t>
      </w:r>
    </w:p>
    <w:p w:rsidR="00C4054D" w:rsidRDefault="00C4054D" w:rsidP="00C4054D">
      <w:pPr>
        <w:bidi/>
        <w:spacing w:line="360" w:lineRule="auto"/>
        <w:rPr>
          <w:rFonts w:cs="B Badr" w:hint="cs"/>
          <w:b/>
          <w:bCs/>
          <w:sz w:val="28"/>
          <w:szCs w:val="28"/>
          <w:rtl/>
        </w:rPr>
      </w:pPr>
      <w:r>
        <w:rPr>
          <w:rFonts w:cs="B Badr" w:hint="cs"/>
          <w:b/>
          <w:bCs/>
          <w:sz w:val="28"/>
          <w:szCs w:val="28"/>
          <w:rtl/>
        </w:rPr>
        <w:t>نه این سیره در وصول کل من المالین نیست، اگر مرادشان سیره است نه</w:t>
      </w:r>
    </w:p>
    <w:p w:rsidR="00C4054D" w:rsidRDefault="00C4054D" w:rsidP="00C4054D">
      <w:pPr>
        <w:bidi/>
        <w:spacing w:line="360" w:lineRule="auto"/>
        <w:rPr>
          <w:rFonts w:cs="B Badr" w:hint="cs"/>
          <w:b/>
          <w:bCs/>
          <w:sz w:val="28"/>
          <w:szCs w:val="28"/>
          <w:rtl/>
        </w:rPr>
      </w:pPr>
      <w:r>
        <w:rPr>
          <w:rFonts w:cs="B Badr" w:hint="cs"/>
          <w:b/>
          <w:bCs/>
          <w:sz w:val="28"/>
          <w:szCs w:val="28"/>
          <w:rtl/>
        </w:rPr>
        <w:t>پرسش: مصداق وصول نیست</w:t>
      </w:r>
    </w:p>
    <w:p w:rsidR="00C4054D" w:rsidRDefault="00C4054D" w:rsidP="00C4054D">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آهان این مصداق وصول نیست، بله راست است، مراد ایشان آن ور قصه است</w:t>
      </w:r>
    </w:p>
    <w:p w:rsidR="00C4054D" w:rsidRDefault="00B17B6D" w:rsidP="00C4054D">
      <w:pPr>
        <w:bidi/>
        <w:spacing w:line="360" w:lineRule="auto"/>
        <w:rPr>
          <w:rFonts w:cs="B Badr" w:hint="cs"/>
          <w:b/>
          <w:bCs/>
          <w:sz w:val="28"/>
          <w:szCs w:val="28"/>
          <w:rtl/>
        </w:rPr>
      </w:pPr>
      <w:r w:rsidRPr="00B17B6D">
        <w:rPr>
          <w:rFonts w:cs="B Badr"/>
          <w:b/>
          <w:bCs/>
          <w:sz w:val="28"/>
          <w:szCs w:val="28"/>
          <w:rtl/>
        </w:rPr>
        <w:t>فإن بناء الناس على أخذ الماء و</w:t>
      </w:r>
      <w:r w:rsidR="00C4054D">
        <w:rPr>
          <w:rFonts w:cs="B Badr" w:hint="cs"/>
          <w:b/>
          <w:bCs/>
          <w:sz w:val="28"/>
          <w:szCs w:val="28"/>
          <w:rtl/>
        </w:rPr>
        <w:t xml:space="preserve"> </w:t>
      </w:r>
      <w:r w:rsidRPr="00B17B6D">
        <w:rPr>
          <w:rFonts w:cs="B Badr"/>
          <w:b/>
          <w:bCs/>
          <w:sz w:val="28"/>
          <w:szCs w:val="28"/>
          <w:rtl/>
        </w:rPr>
        <w:t>البقل</w:t>
      </w:r>
      <w:r w:rsidR="00C4054D">
        <w:rPr>
          <w:rFonts w:cs="B Badr" w:hint="cs"/>
          <w:b/>
          <w:bCs/>
          <w:sz w:val="28"/>
          <w:szCs w:val="28"/>
          <w:rtl/>
        </w:rPr>
        <w:t>، بقل یعنی سبزی</w:t>
      </w:r>
    </w:p>
    <w:p w:rsidR="00C4054D" w:rsidRDefault="00C4054D" w:rsidP="00C4054D">
      <w:pPr>
        <w:bidi/>
        <w:spacing w:line="360" w:lineRule="auto"/>
        <w:rPr>
          <w:rFonts w:cs="B Badr" w:hint="cs"/>
          <w:b/>
          <w:bCs/>
          <w:sz w:val="28"/>
          <w:szCs w:val="28"/>
          <w:rtl/>
        </w:rPr>
      </w:pPr>
      <w:r>
        <w:rPr>
          <w:rFonts w:cs="B Badr" w:hint="cs"/>
          <w:b/>
          <w:bCs/>
          <w:sz w:val="28"/>
          <w:szCs w:val="28"/>
          <w:rtl/>
        </w:rPr>
        <w:t xml:space="preserve">و </w:t>
      </w:r>
      <w:r w:rsidR="00B17B6D" w:rsidRPr="00B17B6D">
        <w:rPr>
          <w:rFonts w:cs="B Badr"/>
          <w:b/>
          <w:bCs/>
          <w:sz w:val="28"/>
          <w:szCs w:val="28"/>
          <w:rtl/>
        </w:rPr>
        <w:t>غير ذلك من</w:t>
      </w:r>
      <w:r w:rsidR="00B17B6D" w:rsidRPr="00B17B6D">
        <w:rPr>
          <w:rFonts w:cs="B Badr" w:hint="cs"/>
          <w:b/>
          <w:bCs/>
          <w:sz w:val="28"/>
          <w:szCs w:val="28"/>
          <w:rtl/>
        </w:rPr>
        <w:t xml:space="preserve"> </w:t>
      </w:r>
      <w:r w:rsidR="00B17B6D" w:rsidRPr="00B17B6D">
        <w:rPr>
          <w:rFonts w:cs="B Badr"/>
          <w:b/>
          <w:bCs/>
          <w:sz w:val="28"/>
          <w:szCs w:val="28"/>
          <w:rtl/>
        </w:rPr>
        <w:t>الجزئيات</w:t>
      </w:r>
    </w:p>
    <w:p w:rsidR="00C4054D" w:rsidRDefault="00C4054D" w:rsidP="00C4054D">
      <w:pPr>
        <w:bidi/>
        <w:spacing w:line="360" w:lineRule="auto"/>
        <w:rPr>
          <w:rFonts w:cs="B Badr" w:hint="cs"/>
          <w:b/>
          <w:bCs/>
          <w:sz w:val="28"/>
          <w:szCs w:val="28"/>
          <w:rtl/>
        </w:rPr>
      </w:pPr>
      <w:r>
        <w:rPr>
          <w:rFonts w:cs="B Badr" w:hint="cs"/>
          <w:b/>
          <w:bCs/>
          <w:sz w:val="28"/>
          <w:szCs w:val="28"/>
          <w:rtl/>
        </w:rPr>
        <w:t>تعبیر جزئیات ایشان هم لطیف نیست، معروف در کتب محقرات است، البته تعبیر محقرات هم در نصی نیامده لذا اهل سنت می گفتند محقرات چیست؟ مثلا قیمتش یک درهم باشد، خیلی نصی یا روایتی کلمه محقرات نیامده که بگوییم محقر در عرف عبارت از چیست</w:t>
      </w:r>
    </w:p>
    <w:p w:rsidR="00C4054D" w:rsidRDefault="00B17B6D" w:rsidP="00C4054D">
      <w:pPr>
        <w:bidi/>
        <w:spacing w:line="360" w:lineRule="auto"/>
        <w:rPr>
          <w:rFonts w:cs="B Badr" w:hint="cs"/>
          <w:b/>
          <w:bCs/>
          <w:sz w:val="28"/>
          <w:szCs w:val="28"/>
          <w:rtl/>
        </w:rPr>
      </w:pPr>
      <w:r w:rsidRPr="00B17B6D">
        <w:rPr>
          <w:rFonts w:cs="B Badr"/>
          <w:b/>
          <w:bCs/>
          <w:sz w:val="28"/>
          <w:szCs w:val="28"/>
          <w:rtl/>
        </w:rPr>
        <w:t>من دكاكين أربابها مع عدم حضورهم و</w:t>
      </w:r>
      <w:r w:rsidR="00C4054D">
        <w:rPr>
          <w:rFonts w:cs="B Badr" w:hint="cs"/>
          <w:b/>
          <w:bCs/>
          <w:sz w:val="28"/>
          <w:szCs w:val="28"/>
          <w:rtl/>
        </w:rPr>
        <w:t xml:space="preserve"> </w:t>
      </w:r>
      <w:r w:rsidRPr="00B17B6D">
        <w:rPr>
          <w:rFonts w:cs="B Badr"/>
          <w:b/>
          <w:bCs/>
          <w:sz w:val="28"/>
          <w:szCs w:val="28"/>
          <w:rtl/>
        </w:rPr>
        <w:t>وضعهم الفلوس</w:t>
      </w:r>
      <w:r w:rsidRPr="00B17B6D">
        <w:rPr>
          <w:rFonts w:cs="B Badr" w:hint="cs"/>
          <w:b/>
          <w:bCs/>
          <w:sz w:val="28"/>
          <w:szCs w:val="28"/>
          <w:rtl/>
        </w:rPr>
        <w:t xml:space="preserve"> </w:t>
      </w:r>
      <w:r w:rsidRPr="00B17B6D">
        <w:rPr>
          <w:rFonts w:cs="B Badr"/>
          <w:b/>
          <w:bCs/>
          <w:sz w:val="28"/>
          <w:szCs w:val="28"/>
          <w:rtl/>
        </w:rPr>
        <w:t>في الموضع المعد</w:t>
      </w:r>
      <w:r w:rsidR="00C4054D">
        <w:rPr>
          <w:rFonts w:cs="B Badr" w:hint="cs"/>
          <w:b/>
          <w:bCs/>
          <w:sz w:val="28"/>
          <w:szCs w:val="28"/>
          <w:rtl/>
        </w:rPr>
        <w:t>ّ</w:t>
      </w:r>
      <w:r w:rsidRPr="00B17B6D">
        <w:rPr>
          <w:rFonts w:cs="B Badr"/>
          <w:b/>
          <w:bCs/>
          <w:sz w:val="28"/>
          <w:szCs w:val="28"/>
          <w:rtl/>
        </w:rPr>
        <w:t xml:space="preserve"> له، و</w:t>
      </w:r>
      <w:r w:rsidR="00C4054D">
        <w:rPr>
          <w:rFonts w:cs="B Badr" w:hint="cs"/>
          <w:b/>
          <w:bCs/>
          <w:sz w:val="28"/>
          <w:szCs w:val="28"/>
          <w:rtl/>
        </w:rPr>
        <w:t xml:space="preserve"> </w:t>
      </w:r>
      <w:r w:rsidRPr="00B17B6D">
        <w:rPr>
          <w:rFonts w:cs="B Badr"/>
          <w:b/>
          <w:bCs/>
          <w:sz w:val="28"/>
          <w:szCs w:val="28"/>
          <w:rtl/>
        </w:rPr>
        <w:t>على دخول الحمام مع عدم حضور صاحبه</w:t>
      </w:r>
      <w:r w:rsidRPr="00B17B6D">
        <w:rPr>
          <w:rFonts w:cs="B Badr" w:hint="cs"/>
          <w:b/>
          <w:bCs/>
          <w:sz w:val="28"/>
          <w:szCs w:val="28"/>
          <w:rtl/>
        </w:rPr>
        <w:t xml:space="preserve"> </w:t>
      </w:r>
      <w:r w:rsidRPr="00B17B6D">
        <w:rPr>
          <w:rFonts w:cs="B Badr"/>
          <w:b/>
          <w:bCs/>
          <w:sz w:val="28"/>
          <w:szCs w:val="28"/>
          <w:rtl/>
        </w:rPr>
        <w:t>و</w:t>
      </w:r>
      <w:r w:rsidR="00C4054D">
        <w:rPr>
          <w:rFonts w:cs="B Badr" w:hint="cs"/>
          <w:b/>
          <w:bCs/>
          <w:sz w:val="28"/>
          <w:szCs w:val="28"/>
          <w:rtl/>
        </w:rPr>
        <w:t xml:space="preserve"> </w:t>
      </w:r>
      <w:r w:rsidRPr="00B17B6D">
        <w:rPr>
          <w:rFonts w:cs="B Badr"/>
          <w:b/>
          <w:bCs/>
          <w:sz w:val="28"/>
          <w:szCs w:val="28"/>
          <w:rtl/>
        </w:rPr>
        <w:t>وضع الفلوس في كوز الحمامي</w:t>
      </w:r>
    </w:p>
    <w:p w:rsidR="00C4054D" w:rsidRDefault="00C4054D" w:rsidP="00C4054D">
      <w:pPr>
        <w:bidi/>
        <w:spacing w:line="360" w:lineRule="auto"/>
        <w:rPr>
          <w:rFonts w:cs="B Badr" w:hint="cs"/>
          <w:b/>
          <w:bCs/>
          <w:sz w:val="28"/>
          <w:szCs w:val="28"/>
          <w:rtl/>
        </w:rPr>
      </w:pPr>
      <w:r>
        <w:rPr>
          <w:rFonts w:cs="B Badr" w:hint="cs"/>
          <w:b/>
          <w:bCs/>
          <w:sz w:val="28"/>
          <w:szCs w:val="28"/>
          <w:rtl/>
        </w:rPr>
        <w:t xml:space="preserve">البته این که مراد ایشان معاطات چون دیدم بعضی ها هم گفتند این معاطات نیست در حمام، مراد اجاره معاطاتی باید باشد و إلا معلوم است که این معاطات نیست، مراد اجاره معاطاتی است پس بنابراین </w:t>
      </w:r>
      <w:r w:rsidR="00832BE3">
        <w:rPr>
          <w:rFonts w:cs="B Badr" w:hint="cs"/>
          <w:b/>
          <w:bCs/>
          <w:sz w:val="28"/>
          <w:szCs w:val="28"/>
          <w:rtl/>
        </w:rPr>
        <w:t>انصافا این که بگوییم وصول کافی است معلوم نیست کافی باشد</w:t>
      </w:r>
    </w:p>
    <w:p w:rsidR="00B17B6D" w:rsidRDefault="00B17B6D" w:rsidP="00B17B6D">
      <w:pPr>
        <w:bidi/>
        <w:spacing w:line="360" w:lineRule="auto"/>
        <w:rPr>
          <w:rFonts w:cs="B Badr" w:hint="cs"/>
          <w:b/>
          <w:bCs/>
          <w:sz w:val="28"/>
          <w:szCs w:val="28"/>
          <w:rtl/>
        </w:rPr>
      </w:pPr>
      <w:bookmarkStart w:id="0" w:name="_GoBack"/>
      <w:bookmarkEnd w:id="0"/>
    </w:p>
    <w:p w:rsidR="00FF1CB5" w:rsidRPr="004847B6" w:rsidRDefault="00737B3A" w:rsidP="00B17B6D">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B0" w:rsidRDefault="00A628B0" w:rsidP="00EF555C">
      <w:r>
        <w:separator/>
      </w:r>
    </w:p>
  </w:endnote>
  <w:endnote w:type="continuationSeparator" w:id="0">
    <w:p w:rsidR="00A628B0" w:rsidRDefault="00A628B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B0" w:rsidRDefault="00A628B0" w:rsidP="00EF555C">
      <w:r>
        <w:separator/>
      </w:r>
    </w:p>
  </w:footnote>
  <w:footnote w:type="continuationSeparator" w:id="0">
    <w:p w:rsidR="00A628B0" w:rsidRDefault="00A628B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B73CD1">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B73CD1">
          <w:rPr>
            <w:rFonts w:ascii="Noor_Titr" w:eastAsia="Times New Roman" w:hAnsi="Noor_Titr" w:cs="B Nazanin" w:hint="cs"/>
            <w:b/>
            <w:bCs/>
            <w:color w:val="286564"/>
            <w:sz w:val="24"/>
            <w:szCs w:val="24"/>
            <w:rtl/>
            <w:lang w:bidi="fa-IR"/>
          </w:rPr>
          <w:t>34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965A09">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B73CD1">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B73CD1">
          <w:rPr>
            <w:rFonts w:ascii="Noor_Titr" w:eastAsia="Times New Roman" w:hAnsi="Noor_Titr" w:cs="B Nazanin" w:hint="cs"/>
            <w:b/>
            <w:bCs/>
            <w:color w:val="286564"/>
            <w:sz w:val="24"/>
            <w:szCs w:val="24"/>
            <w:rtl/>
            <w:lang w:bidi="fa-IR"/>
          </w:rPr>
          <w:t>5</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201FA">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175C"/>
    <w:rsid w:val="00034F4E"/>
    <w:rsid w:val="000350A6"/>
    <w:rsid w:val="000350D3"/>
    <w:rsid w:val="000352FC"/>
    <w:rsid w:val="0003537F"/>
    <w:rsid w:val="00035996"/>
    <w:rsid w:val="000359C3"/>
    <w:rsid w:val="00035F41"/>
    <w:rsid w:val="00035FD1"/>
    <w:rsid w:val="00036687"/>
    <w:rsid w:val="00036CC5"/>
    <w:rsid w:val="00036CF3"/>
    <w:rsid w:val="00036F1C"/>
    <w:rsid w:val="00037370"/>
    <w:rsid w:val="00037700"/>
    <w:rsid w:val="00037756"/>
    <w:rsid w:val="00037C90"/>
    <w:rsid w:val="00040302"/>
    <w:rsid w:val="0004040F"/>
    <w:rsid w:val="00040EA4"/>
    <w:rsid w:val="00041103"/>
    <w:rsid w:val="000414B7"/>
    <w:rsid w:val="0004156F"/>
    <w:rsid w:val="00041EE7"/>
    <w:rsid w:val="0004201F"/>
    <w:rsid w:val="00042249"/>
    <w:rsid w:val="0004252E"/>
    <w:rsid w:val="000425B5"/>
    <w:rsid w:val="00042A04"/>
    <w:rsid w:val="00042BF2"/>
    <w:rsid w:val="00042E9C"/>
    <w:rsid w:val="00043047"/>
    <w:rsid w:val="000436FE"/>
    <w:rsid w:val="00043711"/>
    <w:rsid w:val="00043AAA"/>
    <w:rsid w:val="00043DCF"/>
    <w:rsid w:val="00043DE7"/>
    <w:rsid w:val="00043E51"/>
    <w:rsid w:val="0004410A"/>
    <w:rsid w:val="0004429D"/>
    <w:rsid w:val="0004442C"/>
    <w:rsid w:val="00044A8B"/>
    <w:rsid w:val="00044C89"/>
    <w:rsid w:val="00044CCB"/>
    <w:rsid w:val="00045081"/>
    <w:rsid w:val="000453F7"/>
    <w:rsid w:val="00045BC5"/>
    <w:rsid w:val="00045FDC"/>
    <w:rsid w:val="00046137"/>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15CC"/>
    <w:rsid w:val="00061C37"/>
    <w:rsid w:val="00061F32"/>
    <w:rsid w:val="000621B2"/>
    <w:rsid w:val="000628B2"/>
    <w:rsid w:val="00062A80"/>
    <w:rsid w:val="0006378F"/>
    <w:rsid w:val="0006385B"/>
    <w:rsid w:val="00063B0C"/>
    <w:rsid w:val="00064806"/>
    <w:rsid w:val="00064DE2"/>
    <w:rsid w:val="00065789"/>
    <w:rsid w:val="0006595B"/>
    <w:rsid w:val="000659E0"/>
    <w:rsid w:val="00065ABC"/>
    <w:rsid w:val="00065CC6"/>
    <w:rsid w:val="00065E52"/>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52A"/>
    <w:rsid w:val="0008673E"/>
    <w:rsid w:val="00086EAB"/>
    <w:rsid w:val="00086EFD"/>
    <w:rsid w:val="0008713B"/>
    <w:rsid w:val="000871B9"/>
    <w:rsid w:val="00090009"/>
    <w:rsid w:val="00090195"/>
    <w:rsid w:val="000906BC"/>
    <w:rsid w:val="000909E6"/>
    <w:rsid w:val="00090BD3"/>
    <w:rsid w:val="000913CC"/>
    <w:rsid w:val="0009158B"/>
    <w:rsid w:val="0009162F"/>
    <w:rsid w:val="00091823"/>
    <w:rsid w:val="000919D6"/>
    <w:rsid w:val="00091B11"/>
    <w:rsid w:val="00091DD7"/>
    <w:rsid w:val="0009205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B053A"/>
    <w:rsid w:val="000B067A"/>
    <w:rsid w:val="000B0989"/>
    <w:rsid w:val="000B0A39"/>
    <w:rsid w:val="000B1479"/>
    <w:rsid w:val="000B1578"/>
    <w:rsid w:val="000B21FA"/>
    <w:rsid w:val="000B2775"/>
    <w:rsid w:val="000B28CE"/>
    <w:rsid w:val="000B2984"/>
    <w:rsid w:val="000B2E3C"/>
    <w:rsid w:val="000B32BC"/>
    <w:rsid w:val="000B39B8"/>
    <w:rsid w:val="000B3A6D"/>
    <w:rsid w:val="000B4074"/>
    <w:rsid w:val="000B4098"/>
    <w:rsid w:val="000B44FC"/>
    <w:rsid w:val="000B4C88"/>
    <w:rsid w:val="000B4E45"/>
    <w:rsid w:val="000B5253"/>
    <w:rsid w:val="000B5AE1"/>
    <w:rsid w:val="000B5AFD"/>
    <w:rsid w:val="000B68A5"/>
    <w:rsid w:val="000B69B8"/>
    <w:rsid w:val="000B6E75"/>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22E"/>
    <w:rsid w:val="000C3445"/>
    <w:rsid w:val="000C3B81"/>
    <w:rsid w:val="000C3C0E"/>
    <w:rsid w:val="000C3CC7"/>
    <w:rsid w:val="000C3D30"/>
    <w:rsid w:val="000C43CF"/>
    <w:rsid w:val="000C47F6"/>
    <w:rsid w:val="000C4A11"/>
    <w:rsid w:val="000C4A4F"/>
    <w:rsid w:val="000C4A8F"/>
    <w:rsid w:val="000C54CC"/>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C2D"/>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903"/>
    <w:rsid w:val="000D7949"/>
    <w:rsid w:val="000D7D11"/>
    <w:rsid w:val="000E05A3"/>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5F5"/>
    <w:rsid w:val="000F5748"/>
    <w:rsid w:val="000F588E"/>
    <w:rsid w:val="000F5BBA"/>
    <w:rsid w:val="000F5CCA"/>
    <w:rsid w:val="000F5F44"/>
    <w:rsid w:val="000F6780"/>
    <w:rsid w:val="000F6C65"/>
    <w:rsid w:val="000F6E04"/>
    <w:rsid w:val="000F6FF8"/>
    <w:rsid w:val="000F71BC"/>
    <w:rsid w:val="000F742B"/>
    <w:rsid w:val="001006BB"/>
    <w:rsid w:val="00101073"/>
    <w:rsid w:val="001011C0"/>
    <w:rsid w:val="00101241"/>
    <w:rsid w:val="001015ED"/>
    <w:rsid w:val="001021AE"/>
    <w:rsid w:val="001021DC"/>
    <w:rsid w:val="00102401"/>
    <w:rsid w:val="00103BFF"/>
    <w:rsid w:val="00104A34"/>
    <w:rsid w:val="00104AEA"/>
    <w:rsid w:val="00104C28"/>
    <w:rsid w:val="00104E1F"/>
    <w:rsid w:val="00105603"/>
    <w:rsid w:val="001058F4"/>
    <w:rsid w:val="00105A55"/>
    <w:rsid w:val="00106121"/>
    <w:rsid w:val="0010629A"/>
    <w:rsid w:val="00106C88"/>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5D0"/>
    <w:rsid w:val="00137A3D"/>
    <w:rsid w:val="00137B04"/>
    <w:rsid w:val="00137BC6"/>
    <w:rsid w:val="00137F53"/>
    <w:rsid w:val="001401DB"/>
    <w:rsid w:val="00140573"/>
    <w:rsid w:val="00140E2A"/>
    <w:rsid w:val="00141D34"/>
    <w:rsid w:val="001429A3"/>
    <w:rsid w:val="00142A7B"/>
    <w:rsid w:val="00142B3F"/>
    <w:rsid w:val="00142B94"/>
    <w:rsid w:val="00142E6E"/>
    <w:rsid w:val="00142FF6"/>
    <w:rsid w:val="00143042"/>
    <w:rsid w:val="00143DAE"/>
    <w:rsid w:val="00143F28"/>
    <w:rsid w:val="001448CE"/>
    <w:rsid w:val="00144C26"/>
    <w:rsid w:val="00144E0E"/>
    <w:rsid w:val="0014542C"/>
    <w:rsid w:val="001458CD"/>
    <w:rsid w:val="00145B3C"/>
    <w:rsid w:val="00145E3F"/>
    <w:rsid w:val="00145E4F"/>
    <w:rsid w:val="00146057"/>
    <w:rsid w:val="00146099"/>
    <w:rsid w:val="001460FC"/>
    <w:rsid w:val="001463E8"/>
    <w:rsid w:val="0014681F"/>
    <w:rsid w:val="00146DD6"/>
    <w:rsid w:val="00146FE8"/>
    <w:rsid w:val="0014776E"/>
    <w:rsid w:val="00147839"/>
    <w:rsid w:val="00147E3D"/>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79D"/>
    <w:rsid w:val="001678E9"/>
    <w:rsid w:val="00167C22"/>
    <w:rsid w:val="001705BC"/>
    <w:rsid w:val="00170D83"/>
    <w:rsid w:val="00170E9A"/>
    <w:rsid w:val="0017169D"/>
    <w:rsid w:val="00171920"/>
    <w:rsid w:val="00172213"/>
    <w:rsid w:val="00172A84"/>
    <w:rsid w:val="0017320A"/>
    <w:rsid w:val="00173376"/>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14D"/>
    <w:rsid w:val="00183A50"/>
    <w:rsid w:val="00183AE8"/>
    <w:rsid w:val="00183E43"/>
    <w:rsid w:val="001840B1"/>
    <w:rsid w:val="00184FCD"/>
    <w:rsid w:val="00185489"/>
    <w:rsid w:val="001857CD"/>
    <w:rsid w:val="001859F0"/>
    <w:rsid w:val="00185C2B"/>
    <w:rsid w:val="0018625C"/>
    <w:rsid w:val="001863DA"/>
    <w:rsid w:val="00186764"/>
    <w:rsid w:val="00186C08"/>
    <w:rsid w:val="001871EF"/>
    <w:rsid w:val="001872A2"/>
    <w:rsid w:val="00187C1D"/>
    <w:rsid w:val="00187E17"/>
    <w:rsid w:val="00190152"/>
    <w:rsid w:val="001912E1"/>
    <w:rsid w:val="00191905"/>
    <w:rsid w:val="0019192A"/>
    <w:rsid w:val="00191A46"/>
    <w:rsid w:val="00191C7B"/>
    <w:rsid w:val="0019215A"/>
    <w:rsid w:val="001925F9"/>
    <w:rsid w:val="00192CDC"/>
    <w:rsid w:val="001930B0"/>
    <w:rsid w:val="001934AA"/>
    <w:rsid w:val="0019359A"/>
    <w:rsid w:val="00193C8E"/>
    <w:rsid w:val="001944E2"/>
    <w:rsid w:val="00195F46"/>
    <w:rsid w:val="00196041"/>
    <w:rsid w:val="001960D5"/>
    <w:rsid w:val="001962C6"/>
    <w:rsid w:val="00196F00"/>
    <w:rsid w:val="001974D1"/>
    <w:rsid w:val="00197CB0"/>
    <w:rsid w:val="00197D2A"/>
    <w:rsid w:val="001A03B1"/>
    <w:rsid w:val="001A0519"/>
    <w:rsid w:val="001A08B0"/>
    <w:rsid w:val="001A0D66"/>
    <w:rsid w:val="001A160E"/>
    <w:rsid w:val="001A1A9F"/>
    <w:rsid w:val="001A20B0"/>
    <w:rsid w:val="001A21D9"/>
    <w:rsid w:val="001A27AC"/>
    <w:rsid w:val="001A29F7"/>
    <w:rsid w:val="001A2A6D"/>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CD9"/>
    <w:rsid w:val="001B0085"/>
    <w:rsid w:val="001B05E5"/>
    <w:rsid w:val="001B0959"/>
    <w:rsid w:val="001B1709"/>
    <w:rsid w:val="001B18E6"/>
    <w:rsid w:val="001B1F7F"/>
    <w:rsid w:val="001B2764"/>
    <w:rsid w:val="001B2FDC"/>
    <w:rsid w:val="001B31C3"/>
    <w:rsid w:val="001B34F6"/>
    <w:rsid w:val="001B3542"/>
    <w:rsid w:val="001B357D"/>
    <w:rsid w:val="001B3857"/>
    <w:rsid w:val="001B38AA"/>
    <w:rsid w:val="001B3DBA"/>
    <w:rsid w:val="001B4675"/>
    <w:rsid w:val="001B48AB"/>
    <w:rsid w:val="001B5353"/>
    <w:rsid w:val="001B5536"/>
    <w:rsid w:val="001B64E0"/>
    <w:rsid w:val="001B6AD4"/>
    <w:rsid w:val="001B768F"/>
    <w:rsid w:val="001C01A5"/>
    <w:rsid w:val="001C0903"/>
    <w:rsid w:val="001C1B83"/>
    <w:rsid w:val="001C24C4"/>
    <w:rsid w:val="001C3045"/>
    <w:rsid w:val="001C327C"/>
    <w:rsid w:val="001C3726"/>
    <w:rsid w:val="001C37AB"/>
    <w:rsid w:val="001C3CE9"/>
    <w:rsid w:val="001C434D"/>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DB4"/>
    <w:rsid w:val="001D5144"/>
    <w:rsid w:val="001D57FE"/>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0F58"/>
    <w:rsid w:val="001E1301"/>
    <w:rsid w:val="001E14E5"/>
    <w:rsid w:val="001E1554"/>
    <w:rsid w:val="001E193C"/>
    <w:rsid w:val="001E1C77"/>
    <w:rsid w:val="001E1F48"/>
    <w:rsid w:val="001E20B4"/>
    <w:rsid w:val="001E21AA"/>
    <w:rsid w:val="001E22AA"/>
    <w:rsid w:val="001E232D"/>
    <w:rsid w:val="001E2563"/>
    <w:rsid w:val="001E26CA"/>
    <w:rsid w:val="001E26F9"/>
    <w:rsid w:val="001E30B5"/>
    <w:rsid w:val="001E3856"/>
    <w:rsid w:val="001E3F62"/>
    <w:rsid w:val="001E4243"/>
    <w:rsid w:val="001E4739"/>
    <w:rsid w:val="001E47E9"/>
    <w:rsid w:val="001E49B2"/>
    <w:rsid w:val="001E4EC2"/>
    <w:rsid w:val="001E4F86"/>
    <w:rsid w:val="001E5050"/>
    <w:rsid w:val="001E5111"/>
    <w:rsid w:val="001E5A13"/>
    <w:rsid w:val="001E5AB8"/>
    <w:rsid w:val="001E6058"/>
    <w:rsid w:val="001E630B"/>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3B94"/>
    <w:rsid w:val="001F417D"/>
    <w:rsid w:val="001F50B6"/>
    <w:rsid w:val="001F5235"/>
    <w:rsid w:val="001F52AB"/>
    <w:rsid w:val="001F5C42"/>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D73"/>
    <w:rsid w:val="00201FAA"/>
    <w:rsid w:val="00201FDA"/>
    <w:rsid w:val="00202C18"/>
    <w:rsid w:val="00202D38"/>
    <w:rsid w:val="00202D64"/>
    <w:rsid w:val="00202E2C"/>
    <w:rsid w:val="002032D7"/>
    <w:rsid w:val="00203DF1"/>
    <w:rsid w:val="002042BB"/>
    <w:rsid w:val="00204633"/>
    <w:rsid w:val="002054D0"/>
    <w:rsid w:val="00207201"/>
    <w:rsid w:val="00207472"/>
    <w:rsid w:val="002074A4"/>
    <w:rsid w:val="002078C4"/>
    <w:rsid w:val="00210416"/>
    <w:rsid w:val="002106ED"/>
    <w:rsid w:val="00210B09"/>
    <w:rsid w:val="00210C80"/>
    <w:rsid w:val="00210CB4"/>
    <w:rsid w:val="00211211"/>
    <w:rsid w:val="00211383"/>
    <w:rsid w:val="00212220"/>
    <w:rsid w:val="002122DE"/>
    <w:rsid w:val="00213765"/>
    <w:rsid w:val="002137A3"/>
    <w:rsid w:val="00213A2E"/>
    <w:rsid w:val="00213AD4"/>
    <w:rsid w:val="002141B1"/>
    <w:rsid w:val="00214D19"/>
    <w:rsid w:val="00214D6A"/>
    <w:rsid w:val="00215321"/>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EB3"/>
    <w:rsid w:val="00226EFC"/>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9EB"/>
    <w:rsid w:val="00236A13"/>
    <w:rsid w:val="00236A7A"/>
    <w:rsid w:val="00236AB0"/>
    <w:rsid w:val="00236FAF"/>
    <w:rsid w:val="00237189"/>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617F"/>
    <w:rsid w:val="00246766"/>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7F3"/>
    <w:rsid w:val="0026099C"/>
    <w:rsid w:val="00260ACC"/>
    <w:rsid w:val="00261105"/>
    <w:rsid w:val="0026114F"/>
    <w:rsid w:val="00261433"/>
    <w:rsid w:val="00261660"/>
    <w:rsid w:val="0026167C"/>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708BB"/>
    <w:rsid w:val="002708FA"/>
    <w:rsid w:val="00270A21"/>
    <w:rsid w:val="00270B22"/>
    <w:rsid w:val="00270F92"/>
    <w:rsid w:val="00271067"/>
    <w:rsid w:val="0027119F"/>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93C"/>
    <w:rsid w:val="00275BB6"/>
    <w:rsid w:val="00275D99"/>
    <w:rsid w:val="00276242"/>
    <w:rsid w:val="002767F7"/>
    <w:rsid w:val="00276878"/>
    <w:rsid w:val="00276B0C"/>
    <w:rsid w:val="00277D42"/>
    <w:rsid w:val="002807DD"/>
    <w:rsid w:val="002809F5"/>
    <w:rsid w:val="00280A67"/>
    <w:rsid w:val="00281241"/>
    <w:rsid w:val="00281437"/>
    <w:rsid w:val="0028165B"/>
    <w:rsid w:val="00281CB1"/>
    <w:rsid w:val="00281E1C"/>
    <w:rsid w:val="002822AD"/>
    <w:rsid w:val="002827D5"/>
    <w:rsid w:val="00283151"/>
    <w:rsid w:val="00283359"/>
    <w:rsid w:val="002833FE"/>
    <w:rsid w:val="00283471"/>
    <w:rsid w:val="00283B54"/>
    <w:rsid w:val="00283BE3"/>
    <w:rsid w:val="0028452D"/>
    <w:rsid w:val="002845F0"/>
    <w:rsid w:val="00284928"/>
    <w:rsid w:val="00284C27"/>
    <w:rsid w:val="002850BA"/>
    <w:rsid w:val="0028546B"/>
    <w:rsid w:val="00285D45"/>
    <w:rsid w:val="00285F18"/>
    <w:rsid w:val="00285FE4"/>
    <w:rsid w:val="0028642F"/>
    <w:rsid w:val="0028652D"/>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2C98"/>
    <w:rsid w:val="00292CAD"/>
    <w:rsid w:val="00293621"/>
    <w:rsid w:val="002937C5"/>
    <w:rsid w:val="00293ED4"/>
    <w:rsid w:val="0029433E"/>
    <w:rsid w:val="00294990"/>
    <w:rsid w:val="00294DBD"/>
    <w:rsid w:val="002957C1"/>
    <w:rsid w:val="00295892"/>
    <w:rsid w:val="00295A31"/>
    <w:rsid w:val="00295C37"/>
    <w:rsid w:val="00295C84"/>
    <w:rsid w:val="00295CD0"/>
    <w:rsid w:val="00295D8B"/>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9EF"/>
    <w:rsid w:val="002A0B95"/>
    <w:rsid w:val="002A134B"/>
    <w:rsid w:val="002A187D"/>
    <w:rsid w:val="002A18A8"/>
    <w:rsid w:val="002A1C25"/>
    <w:rsid w:val="002A1E36"/>
    <w:rsid w:val="002A221E"/>
    <w:rsid w:val="002A3473"/>
    <w:rsid w:val="002A350D"/>
    <w:rsid w:val="002A379D"/>
    <w:rsid w:val="002A3A6C"/>
    <w:rsid w:val="002A3B8A"/>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06D"/>
    <w:rsid w:val="002B2BEC"/>
    <w:rsid w:val="002B2F28"/>
    <w:rsid w:val="002B3012"/>
    <w:rsid w:val="002B30E4"/>
    <w:rsid w:val="002B3542"/>
    <w:rsid w:val="002B3D3A"/>
    <w:rsid w:val="002B3DD9"/>
    <w:rsid w:val="002B4500"/>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15F7"/>
    <w:rsid w:val="002C1896"/>
    <w:rsid w:val="002C1C8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7306"/>
    <w:rsid w:val="002C7D17"/>
    <w:rsid w:val="002D0180"/>
    <w:rsid w:val="002D0AB6"/>
    <w:rsid w:val="002D0C4D"/>
    <w:rsid w:val="002D0D9C"/>
    <w:rsid w:val="002D0DCB"/>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5079"/>
    <w:rsid w:val="002E526A"/>
    <w:rsid w:val="002E52D4"/>
    <w:rsid w:val="002E536B"/>
    <w:rsid w:val="002E57A3"/>
    <w:rsid w:val="002E5821"/>
    <w:rsid w:val="002E5D33"/>
    <w:rsid w:val="002E5FF8"/>
    <w:rsid w:val="002E64F0"/>
    <w:rsid w:val="002E6B62"/>
    <w:rsid w:val="002E7238"/>
    <w:rsid w:val="002E7539"/>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4180"/>
    <w:rsid w:val="002F4241"/>
    <w:rsid w:val="002F5DF6"/>
    <w:rsid w:val="002F5F77"/>
    <w:rsid w:val="002F6010"/>
    <w:rsid w:val="002F6205"/>
    <w:rsid w:val="002F63C7"/>
    <w:rsid w:val="002F6877"/>
    <w:rsid w:val="002F6893"/>
    <w:rsid w:val="002F7071"/>
    <w:rsid w:val="002F7627"/>
    <w:rsid w:val="002F7B68"/>
    <w:rsid w:val="003001A3"/>
    <w:rsid w:val="00300592"/>
    <w:rsid w:val="003006B6"/>
    <w:rsid w:val="00300B1E"/>
    <w:rsid w:val="00301032"/>
    <w:rsid w:val="003012B0"/>
    <w:rsid w:val="00301A67"/>
    <w:rsid w:val="00301A70"/>
    <w:rsid w:val="00301F25"/>
    <w:rsid w:val="00302193"/>
    <w:rsid w:val="0030299D"/>
    <w:rsid w:val="00302EBC"/>
    <w:rsid w:val="003033CA"/>
    <w:rsid w:val="003039B2"/>
    <w:rsid w:val="00303D99"/>
    <w:rsid w:val="00303DD0"/>
    <w:rsid w:val="00304151"/>
    <w:rsid w:val="003047A0"/>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5EB4"/>
    <w:rsid w:val="00316836"/>
    <w:rsid w:val="00316D9E"/>
    <w:rsid w:val="00316F38"/>
    <w:rsid w:val="00317125"/>
    <w:rsid w:val="00317B66"/>
    <w:rsid w:val="00317C8B"/>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5E"/>
    <w:rsid w:val="00327EDB"/>
    <w:rsid w:val="003305AE"/>
    <w:rsid w:val="00330F0B"/>
    <w:rsid w:val="00331206"/>
    <w:rsid w:val="003313EB"/>
    <w:rsid w:val="00331BE2"/>
    <w:rsid w:val="00331F07"/>
    <w:rsid w:val="00332642"/>
    <w:rsid w:val="003326AA"/>
    <w:rsid w:val="00333A55"/>
    <w:rsid w:val="00333CA5"/>
    <w:rsid w:val="0033432F"/>
    <w:rsid w:val="00334B5C"/>
    <w:rsid w:val="00334FA1"/>
    <w:rsid w:val="0033512D"/>
    <w:rsid w:val="003355A7"/>
    <w:rsid w:val="00335E0E"/>
    <w:rsid w:val="003368EB"/>
    <w:rsid w:val="00337C13"/>
    <w:rsid w:val="00337E61"/>
    <w:rsid w:val="003403B4"/>
    <w:rsid w:val="00340674"/>
    <w:rsid w:val="00340B2C"/>
    <w:rsid w:val="00340E68"/>
    <w:rsid w:val="00340EAC"/>
    <w:rsid w:val="00341753"/>
    <w:rsid w:val="00341D65"/>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AD3"/>
    <w:rsid w:val="00350CE0"/>
    <w:rsid w:val="00350D85"/>
    <w:rsid w:val="00351008"/>
    <w:rsid w:val="003512A2"/>
    <w:rsid w:val="003512E4"/>
    <w:rsid w:val="00351925"/>
    <w:rsid w:val="00351F0D"/>
    <w:rsid w:val="0035240A"/>
    <w:rsid w:val="00352782"/>
    <w:rsid w:val="00352824"/>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C52"/>
    <w:rsid w:val="00357C64"/>
    <w:rsid w:val="00360198"/>
    <w:rsid w:val="0036030A"/>
    <w:rsid w:val="003606CE"/>
    <w:rsid w:val="00361132"/>
    <w:rsid w:val="0036196C"/>
    <w:rsid w:val="00361B05"/>
    <w:rsid w:val="00361B9C"/>
    <w:rsid w:val="00361C60"/>
    <w:rsid w:val="00361F74"/>
    <w:rsid w:val="0036247E"/>
    <w:rsid w:val="003625CC"/>
    <w:rsid w:val="00362B2C"/>
    <w:rsid w:val="00362EBD"/>
    <w:rsid w:val="003630AD"/>
    <w:rsid w:val="003630B2"/>
    <w:rsid w:val="003632BE"/>
    <w:rsid w:val="0036388B"/>
    <w:rsid w:val="00363A4D"/>
    <w:rsid w:val="00363FEB"/>
    <w:rsid w:val="00364DE1"/>
    <w:rsid w:val="00364E6C"/>
    <w:rsid w:val="00364EE8"/>
    <w:rsid w:val="00364FA7"/>
    <w:rsid w:val="00365455"/>
    <w:rsid w:val="00365973"/>
    <w:rsid w:val="00365ECE"/>
    <w:rsid w:val="00365F93"/>
    <w:rsid w:val="00366566"/>
    <w:rsid w:val="00366CF0"/>
    <w:rsid w:val="00366FCB"/>
    <w:rsid w:val="00367139"/>
    <w:rsid w:val="0036757B"/>
    <w:rsid w:val="0036788E"/>
    <w:rsid w:val="003678D7"/>
    <w:rsid w:val="00367F95"/>
    <w:rsid w:val="003700D5"/>
    <w:rsid w:val="00370900"/>
    <w:rsid w:val="003711EA"/>
    <w:rsid w:val="00371CEC"/>
    <w:rsid w:val="003721AD"/>
    <w:rsid w:val="00372B10"/>
    <w:rsid w:val="00372B54"/>
    <w:rsid w:val="00372EB8"/>
    <w:rsid w:val="00373479"/>
    <w:rsid w:val="00373C4F"/>
    <w:rsid w:val="00373D8A"/>
    <w:rsid w:val="00374643"/>
    <w:rsid w:val="0037494C"/>
    <w:rsid w:val="00374FD6"/>
    <w:rsid w:val="00375141"/>
    <w:rsid w:val="00375365"/>
    <w:rsid w:val="003756B5"/>
    <w:rsid w:val="00375B80"/>
    <w:rsid w:val="0037660D"/>
    <w:rsid w:val="0037729F"/>
    <w:rsid w:val="003806B7"/>
    <w:rsid w:val="00380CCC"/>
    <w:rsid w:val="00380EE8"/>
    <w:rsid w:val="003817D9"/>
    <w:rsid w:val="00381840"/>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034"/>
    <w:rsid w:val="00393183"/>
    <w:rsid w:val="00393663"/>
    <w:rsid w:val="003938B1"/>
    <w:rsid w:val="003939FD"/>
    <w:rsid w:val="0039400B"/>
    <w:rsid w:val="0039401E"/>
    <w:rsid w:val="003943FD"/>
    <w:rsid w:val="003945CB"/>
    <w:rsid w:val="003946C6"/>
    <w:rsid w:val="003948A9"/>
    <w:rsid w:val="00394A6E"/>
    <w:rsid w:val="00394B19"/>
    <w:rsid w:val="00394DF8"/>
    <w:rsid w:val="0039514A"/>
    <w:rsid w:val="003955AB"/>
    <w:rsid w:val="0039570A"/>
    <w:rsid w:val="00395837"/>
    <w:rsid w:val="0039630C"/>
    <w:rsid w:val="003968CE"/>
    <w:rsid w:val="00397084"/>
    <w:rsid w:val="003971F0"/>
    <w:rsid w:val="003976E1"/>
    <w:rsid w:val="003977BA"/>
    <w:rsid w:val="003A027F"/>
    <w:rsid w:val="003A031C"/>
    <w:rsid w:val="003A0344"/>
    <w:rsid w:val="003A05E5"/>
    <w:rsid w:val="003A0778"/>
    <w:rsid w:val="003A0BC3"/>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C19"/>
    <w:rsid w:val="003A6C9D"/>
    <w:rsid w:val="003A7AC3"/>
    <w:rsid w:val="003A7BAB"/>
    <w:rsid w:val="003A7CE8"/>
    <w:rsid w:val="003B0285"/>
    <w:rsid w:val="003B0433"/>
    <w:rsid w:val="003B0904"/>
    <w:rsid w:val="003B0A9C"/>
    <w:rsid w:val="003B0C89"/>
    <w:rsid w:val="003B0CA1"/>
    <w:rsid w:val="003B0E45"/>
    <w:rsid w:val="003B0E81"/>
    <w:rsid w:val="003B1649"/>
    <w:rsid w:val="003B1DB7"/>
    <w:rsid w:val="003B2042"/>
    <w:rsid w:val="003B2617"/>
    <w:rsid w:val="003B27C6"/>
    <w:rsid w:val="003B3798"/>
    <w:rsid w:val="003B3C04"/>
    <w:rsid w:val="003B3EBC"/>
    <w:rsid w:val="003B4089"/>
    <w:rsid w:val="003B451C"/>
    <w:rsid w:val="003B4564"/>
    <w:rsid w:val="003B49F2"/>
    <w:rsid w:val="003B4FE1"/>
    <w:rsid w:val="003B51DE"/>
    <w:rsid w:val="003B5204"/>
    <w:rsid w:val="003B52A3"/>
    <w:rsid w:val="003B55FC"/>
    <w:rsid w:val="003B5FC6"/>
    <w:rsid w:val="003B6167"/>
    <w:rsid w:val="003B68EB"/>
    <w:rsid w:val="003B69F0"/>
    <w:rsid w:val="003B76C3"/>
    <w:rsid w:val="003B7E96"/>
    <w:rsid w:val="003C0407"/>
    <w:rsid w:val="003C0D0C"/>
    <w:rsid w:val="003C0D81"/>
    <w:rsid w:val="003C11A1"/>
    <w:rsid w:val="003C1212"/>
    <w:rsid w:val="003C137E"/>
    <w:rsid w:val="003C1E77"/>
    <w:rsid w:val="003C3320"/>
    <w:rsid w:val="003C370E"/>
    <w:rsid w:val="003C3E97"/>
    <w:rsid w:val="003C4042"/>
    <w:rsid w:val="003C4B6F"/>
    <w:rsid w:val="003C4EAA"/>
    <w:rsid w:val="003C5042"/>
    <w:rsid w:val="003C52C2"/>
    <w:rsid w:val="003C59CE"/>
    <w:rsid w:val="003C5F5C"/>
    <w:rsid w:val="003C613C"/>
    <w:rsid w:val="003C686E"/>
    <w:rsid w:val="003C68E5"/>
    <w:rsid w:val="003C6964"/>
    <w:rsid w:val="003C6A90"/>
    <w:rsid w:val="003C6AD7"/>
    <w:rsid w:val="003C6C36"/>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B50"/>
    <w:rsid w:val="003D612B"/>
    <w:rsid w:val="003D619E"/>
    <w:rsid w:val="003D6B38"/>
    <w:rsid w:val="003D6F86"/>
    <w:rsid w:val="003D6F87"/>
    <w:rsid w:val="003D709D"/>
    <w:rsid w:val="003D72A9"/>
    <w:rsid w:val="003D7358"/>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03"/>
    <w:rsid w:val="003F5C14"/>
    <w:rsid w:val="003F5C53"/>
    <w:rsid w:val="003F6022"/>
    <w:rsid w:val="003F6214"/>
    <w:rsid w:val="003F6AD6"/>
    <w:rsid w:val="003F75C5"/>
    <w:rsid w:val="003F7861"/>
    <w:rsid w:val="003F7869"/>
    <w:rsid w:val="00400132"/>
    <w:rsid w:val="00400342"/>
    <w:rsid w:val="004006F8"/>
    <w:rsid w:val="00400A4A"/>
    <w:rsid w:val="00400ABA"/>
    <w:rsid w:val="00400CD5"/>
    <w:rsid w:val="00400D16"/>
    <w:rsid w:val="00400EEB"/>
    <w:rsid w:val="004011C8"/>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751"/>
    <w:rsid w:val="00413E6B"/>
    <w:rsid w:val="00413E97"/>
    <w:rsid w:val="00414336"/>
    <w:rsid w:val="0041462D"/>
    <w:rsid w:val="00414A9D"/>
    <w:rsid w:val="00414B9B"/>
    <w:rsid w:val="00414E77"/>
    <w:rsid w:val="0041504C"/>
    <w:rsid w:val="00415105"/>
    <w:rsid w:val="004156CD"/>
    <w:rsid w:val="004157E2"/>
    <w:rsid w:val="00415FDF"/>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1C3"/>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874"/>
    <w:rsid w:val="00434F55"/>
    <w:rsid w:val="00435056"/>
    <w:rsid w:val="0043523F"/>
    <w:rsid w:val="004352DD"/>
    <w:rsid w:val="00435A83"/>
    <w:rsid w:val="00435BE4"/>
    <w:rsid w:val="00436318"/>
    <w:rsid w:val="004370FE"/>
    <w:rsid w:val="00437645"/>
    <w:rsid w:val="00437D6C"/>
    <w:rsid w:val="004403F4"/>
    <w:rsid w:val="00440982"/>
    <w:rsid w:val="004409C7"/>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B95"/>
    <w:rsid w:val="00447113"/>
    <w:rsid w:val="0044751E"/>
    <w:rsid w:val="00447663"/>
    <w:rsid w:val="00447A38"/>
    <w:rsid w:val="004509F7"/>
    <w:rsid w:val="00451471"/>
    <w:rsid w:val="00451665"/>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2DC"/>
    <w:rsid w:val="004605F7"/>
    <w:rsid w:val="004607AC"/>
    <w:rsid w:val="00460A9C"/>
    <w:rsid w:val="0046111F"/>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4A8C"/>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6091"/>
    <w:rsid w:val="0048609A"/>
    <w:rsid w:val="00486302"/>
    <w:rsid w:val="00486870"/>
    <w:rsid w:val="00486A95"/>
    <w:rsid w:val="00486AB9"/>
    <w:rsid w:val="00486C3E"/>
    <w:rsid w:val="00486E49"/>
    <w:rsid w:val="00487456"/>
    <w:rsid w:val="004879AB"/>
    <w:rsid w:val="00487A9C"/>
    <w:rsid w:val="00490635"/>
    <w:rsid w:val="004914F3"/>
    <w:rsid w:val="00491816"/>
    <w:rsid w:val="00491B75"/>
    <w:rsid w:val="00491E84"/>
    <w:rsid w:val="00492063"/>
    <w:rsid w:val="004921BF"/>
    <w:rsid w:val="0049229E"/>
    <w:rsid w:val="0049285F"/>
    <w:rsid w:val="00492902"/>
    <w:rsid w:val="00492D7A"/>
    <w:rsid w:val="00492E12"/>
    <w:rsid w:val="00493282"/>
    <w:rsid w:val="004934BB"/>
    <w:rsid w:val="00493D30"/>
    <w:rsid w:val="00494078"/>
    <w:rsid w:val="004942C6"/>
    <w:rsid w:val="0049465F"/>
    <w:rsid w:val="00494B51"/>
    <w:rsid w:val="00495759"/>
    <w:rsid w:val="0049631A"/>
    <w:rsid w:val="004967BA"/>
    <w:rsid w:val="00496A95"/>
    <w:rsid w:val="00496CF6"/>
    <w:rsid w:val="00496F87"/>
    <w:rsid w:val="00497025"/>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35C"/>
    <w:rsid w:val="004C05BA"/>
    <w:rsid w:val="004C07E2"/>
    <w:rsid w:val="004C088A"/>
    <w:rsid w:val="004C0BAF"/>
    <w:rsid w:val="004C0BD6"/>
    <w:rsid w:val="004C118C"/>
    <w:rsid w:val="004C1B6B"/>
    <w:rsid w:val="004C1BC1"/>
    <w:rsid w:val="004C23DA"/>
    <w:rsid w:val="004C2FDD"/>
    <w:rsid w:val="004C3135"/>
    <w:rsid w:val="004C37FA"/>
    <w:rsid w:val="004C4912"/>
    <w:rsid w:val="004C4CFB"/>
    <w:rsid w:val="004C4F6D"/>
    <w:rsid w:val="004C5CA3"/>
    <w:rsid w:val="004C5F88"/>
    <w:rsid w:val="004C6154"/>
    <w:rsid w:val="004C640E"/>
    <w:rsid w:val="004C6730"/>
    <w:rsid w:val="004C692D"/>
    <w:rsid w:val="004C6D19"/>
    <w:rsid w:val="004C79FA"/>
    <w:rsid w:val="004C7B7B"/>
    <w:rsid w:val="004D0698"/>
    <w:rsid w:val="004D0A41"/>
    <w:rsid w:val="004D0BCC"/>
    <w:rsid w:val="004D0C28"/>
    <w:rsid w:val="004D14BB"/>
    <w:rsid w:val="004D2359"/>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913"/>
    <w:rsid w:val="004E0C79"/>
    <w:rsid w:val="004E0E11"/>
    <w:rsid w:val="004E1151"/>
    <w:rsid w:val="004E1204"/>
    <w:rsid w:val="004E18A0"/>
    <w:rsid w:val="004E19B8"/>
    <w:rsid w:val="004E31E1"/>
    <w:rsid w:val="004E31EA"/>
    <w:rsid w:val="004E34C2"/>
    <w:rsid w:val="004E3E9C"/>
    <w:rsid w:val="004E40BB"/>
    <w:rsid w:val="004E4256"/>
    <w:rsid w:val="004E44A9"/>
    <w:rsid w:val="004E47ED"/>
    <w:rsid w:val="004E4868"/>
    <w:rsid w:val="004E501E"/>
    <w:rsid w:val="004E615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3A7"/>
    <w:rsid w:val="00502F0B"/>
    <w:rsid w:val="00503161"/>
    <w:rsid w:val="00503171"/>
    <w:rsid w:val="00503787"/>
    <w:rsid w:val="00503A69"/>
    <w:rsid w:val="00503AF9"/>
    <w:rsid w:val="005045E5"/>
    <w:rsid w:val="00504C4F"/>
    <w:rsid w:val="00504DB4"/>
    <w:rsid w:val="00504E0D"/>
    <w:rsid w:val="005051ED"/>
    <w:rsid w:val="005052C1"/>
    <w:rsid w:val="0050577A"/>
    <w:rsid w:val="0050638A"/>
    <w:rsid w:val="00506C75"/>
    <w:rsid w:val="00506D97"/>
    <w:rsid w:val="00506E09"/>
    <w:rsid w:val="0050704E"/>
    <w:rsid w:val="005070B9"/>
    <w:rsid w:val="00507694"/>
    <w:rsid w:val="005076B2"/>
    <w:rsid w:val="00507737"/>
    <w:rsid w:val="00507B20"/>
    <w:rsid w:val="00507C02"/>
    <w:rsid w:val="00510088"/>
    <w:rsid w:val="00510580"/>
    <w:rsid w:val="00510951"/>
    <w:rsid w:val="00511160"/>
    <w:rsid w:val="0051142A"/>
    <w:rsid w:val="00511A26"/>
    <w:rsid w:val="005121D3"/>
    <w:rsid w:val="005123DB"/>
    <w:rsid w:val="0051268B"/>
    <w:rsid w:val="005133B1"/>
    <w:rsid w:val="0051359B"/>
    <w:rsid w:val="005137BA"/>
    <w:rsid w:val="00513AFC"/>
    <w:rsid w:val="00514066"/>
    <w:rsid w:val="00514770"/>
    <w:rsid w:val="0051492A"/>
    <w:rsid w:val="00514986"/>
    <w:rsid w:val="00514D69"/>
    <w:rsid w:val="005155AE"/>
    <w:rsid w:val="0051572B"/>
    <w:rsid w:val="0051582E"/>
    <w:rsid w:val="00515F0B"/>
    <w:rsid w:val="00515F86"/>
    <w:rsid w:val="00515FB0"/>
    <w:rsid w:val="00516091"/>
    <w:rsid w:val="00516933"/>
    <w:rsid w:val="00516F9E"/>
    <w:rsid w:val="00516FD0"/>
    <w:rsid w:val="005175A4"/>
    <w:rsid w:val="00517D09"/>
    <w:rsid w:val="00520BED"/>
    <w:rsid w:val="00520DE3"/>
    <w:rsid w:val="00521463"/>
    <w:rsid w:val="00521959"/>
    <w:rsid w:val="00521CF0"/>
    <w:rsid w:val="00521F68"/>
    <w:rsid w:val="005229C0"/>
    <w:rsid w:val="00522BF9"/>
    <w:rsid w:val="00523185"/>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89"/>
    <w:rsid w:val="005273FD"/>
    <w:rsid w:val="00527E22"/>
    <w:rsid w:val="00527E83"/>
    <w:rsid w:val="00527F11"/>
    <w:rsid w:val="0053015A"/>
    <w:rsid w:val="00530BB3"/>
    <w:rsid w:val="00530D84"/>
    <w:rsid w:val="00530DAB"/>
    <w:rsid w:val="00530FA2"/>
    <w:rsid w:val="00531021"/>
    <w:rsid w:val="00531658"/>
    <w:rsid w:val="00531A67"/>
    <w:rsid w:val="00531DB4"/>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D5B"/>
    <w:rsid w:val="00536E3D"/>
    <w:rsid w:val="00536F3E"/>
    <w:rsid w:val="00537066"/>
    <w:rsid w:val="0053737F"/>
    <w:rsid w:val="00537419"/>
    <w:rsid w:val="00537799"/>
    <w:rsid w:val="005407AD"/>
    <w:rsid w:val="00540D5B"/>
    <w:rsid w:val="005411E5"/>
    <w:rsid w:val="005412CE"/>
    <w:rsid w:val="0054135D"/>
    <w:rsid w:val="00541A12"/>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7215"/>
    <w:rsid w:val="00557788"/>
    <w:rsid w:val="00560182"/>
    <w:rsid w:val="005603C7"/>
    <w:rsid w:val="0056095E"/>
    <w:rsid w:val="00560DF0"/>
    <w:rsid w:val="00561748"/>
    <w:rsid w:val="0056214D"/>
    <w:rsid w:val="0056218B"/>
    <w:rsid w:val="00563063"/>
    <w:rsid w:val="00563496"/>
    <w:rsid w:val="005634B2"/>
    <w:rsid w:val="00563537"/>
    <w:rsid w:val="00563BB2"/>
    <w:rsid w:val="0056426F"/>
    <w:rsid w:val="005646BA"/>
    <w:rsid w:val="00564B70"/>
    <w:rsid w:val="00565579"/>
    <w:rsid w:val="00565986"/>
    <w:rsid w:val="0056679B"/>
    <w:rsid w:val="0056684A"/>
    <w:rsid w:val="0056693C"/>
    <w:rsid w:val="00566ADC"/>
    <w:rsid w:val="00566C98"/>
    <w:rsid w:val="00566EF4"/>
    <w:rsid w:val="00566FA3"/>
    <w:rsid w:val="00567044"/>
    <w:rsid w:val="00567303"/>
    <w:rsid w:val="005677A8"/>
    <w:rsid w:val="00567A69"/>
    <w:rsid w:val="00567C6B"/>
    <w:rsid w:val="00567DE5"/>
    <w:rsid w:val="00570357"/>
    <w:rsid w:val="00570688"/>
    <w:rsid w:val="00570DFD"/>
    <w:rsid w:val="00570E74"/>
    <w:rsid w:val="00570F19"/>
    <w:rsid w:val="00571522"/>
    <w:rsid w:val="00571727"/>
    <w:rsid w:val="00571A1C"/>
    <w:rsid w:val="0057278C"/>
    <w:rsid w:val="005728E6"/>
    <w:rsid w:val="005731E1"/>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41AF"/>
    <w:rsid w:val="005841B5"/>
    <w:rsid w:val="005848B9"/>
    <w:rsid w:val="00584A0D"/>
    <w:rsid w:val="00584D7F"/>
    <w:rsid w:val="00584E25"/>
    <w:rsid w:val="00585054"/>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6A7"/>
    <w:rsid w:val="005B5B34"/>
    <w:rsid w:val="005B5B5D"/>
    <w:rsid w:val="005B5C94"/>
    <w:rsid w:val="005B5FDB"/>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5D3"/>
    <w:rsid w:val="005C5E4D"/>
    <w:rsid w:val="005C5FF8"/>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2D22"/>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17D"/>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D7F56"/>
    <w:rsid w:val="005E00D8"/>
    <w:rsid w:val="005E0187"/>
    <w:rsid w:val="005E0718"/>
    <w:rsid w:val="005E072A"/>
    <w:rsid w:val="005E097D"/>
    <w:rsid w:val="005E0B6A"/>
    <w:rsid w:val="005E10FB"/>
    <w:rsid w:val="005E15C5"/>
    <w:rsid w:val="005E1E0A"/>
    <w:rsid w:val="005E1EB3"/>
    <w:rsid w:val="005E240A"/>
    <w:rsid w:val="005E28CC"/>
    <w:rsid w:val="005E2B3A"/>
    <w:rsid w:val="005E2D7E"/>
    <w:rsid w:val="005E2E26"/>
    <w:rsid w:val="005E30F6"/>
    <w:rsid w:val="005E322A"/>
    <w:rsid w:val="005E32AB"/>
    <w:rsid w:val="005E334D"/>
    <w:rsid w:val="005E3411"/>
    <w:rsid w:val="005E3481"/>
    <w:rsid w:val="005E3662"/>
    <w:rsid w:val="005E382B"/>
    <w:rsid w:val="005E42E6"/>
    <w:rsid w:val="005E45E5"/>
    <w:rsid w:val="005E49D7"/>
    <w:rsid w:val="005E5528"/>
    <w:rsid w:val="005E57ED"/>
    <w:rsid w:val="005E598C"/>
    <w:rsid w:val="005E64DD"/>
    <w:rsid w:val="005E6F74"/>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B7B"/>
    <w:rsid w:val="005F7FAD"/>
    <w:rsid w:val="00600034"/>
    <w:rsid w:val="006002DC"/>
    <w:rsid w:val="00600D1D"/>
    <w:rsid w:val="00600EF1"/>
    <w:rsid w:val="00601210"/>
    <w:rsid w:val="006012A1"/>
    <w:rsid w:val="00601395"/>
    <w:rsid w:val="0060195A"/>
    <w:rsid w:val="00601EAB"/>
    <w:rsid w:val="00602565"/>
    <w:rsid w:val="00602865"/>
    <w:rsid w:val="00602AA8"/>
    <w:rsid w:val="006030F2"/>
    <w:rsid w:val="00603125"/>
    <w:rsid w:val="006032B7"/>
    <w:rsid w:val="006034E3"/>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5B05"/>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6C"/>
    <w:rsid w:val="00631AFC"/>
    <w:rsid w:val="00631D33"/>
    <w:rsid w:val="00631E5E"/>
    <w:rsid w:val="0063256A"/>
    <w:rsid w:val="00632BE9"/>
    <w:rsid w:val="00632E15"/>
    <w:rsid w:val="00632F86"/>
    <w:rsid w:val="0063320E"/>
    <w:rsid w:val="006332BC"/>
    <w:rsid w:val="006334DC"/>
    <w:rsid w:val="006334E0"/>
    <w:rsid w:val="006336F8"/>
    <w:rsid w:val="006339E3"/>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5066"/>
    <w:rsid w:val="0064530F"/>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594"/>
    <w:rsid w:val="00653620"/>
    <w:rsid w:val="00653B2A"/>
    <w:rsid w:val="00653D33"/>
    <w:rsid w:val="0065414D"/>
    <w:rsid w:val="00654A33"/>
    <w:rsid w:val="0065553F"/>
    <w:rsid w:val="006569BB"/>
    <w:rsid w:val="00656B7E"/>
    <w:rsid w:val="00657A2B"/>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622B"/>
    <w:rsid w:val="00666354"/>
    <w:rsid w:val="006664CA"/>
    <w:rsid w:val="00667448"/>
    <w:rsid w:val="006677AB"/>
    <w:rsid w:val="006677BE"/>
    <w:rsid w:val="00670322"/>
    <w:rsid w:val="0067090F"/>
    <w:rsid w:val="00670A14"/>
    <w:rsid w:val="00670E35"/>
    <w:rsid w:val="0067110C"/>
    <w:rsid w:val="006711E1"/>
    <w:rsid w:val="00671263"/>
    <w:rsid w:val="006716FE"/>
    <w:rsid w:val="00671886"/>
    <w:rsid w:val="006719B2"/>
    <w:rsid w:val="00671CA1"/>
    <w:rsid w:val="006724FC"/>
    <w:rsid w:val="00672E81"/>
    <w:rsid w:val="006733E6"/>
    <w:rsid w:val="006736C7"/>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635"/>
    <w:rsid w:val="00690637"/>
    <w:rsid w:val="006907AC"/>
    <w:rsid w:val="00690F23"/>
    <w:rsid w:val="00691160"/>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3ECF"/>
    <w:rsid w:val="006945CE"/>
    <w:rsid w:val="00694E77"/>
    <w:rsid w:val="00695403"/>
    <w:rsid w:val="006954FE"/>
    <w:rsid w:val="00695557"/>
    <w:rsid w:val="00695E2A"/>
    <w:rsid w:val="00696163"/>
    <w:rsid w:val="00696603"/>
    <w:rsid w:val="00696A9C"/>
    <w:rsid w:val="00696D94"/>
    <w:rsid w:val="00696FD7"/>
    <w:rsid w:val="00697827"/>
    <w:rsid w:val="006978DC"/>
    <w:rsid w:val="00697AD4"/>
    <w:rsid w:val="00697C28"/>
    <w:rsid w:val="00697CB8"/>
    <w:rsid w:val="006A07B8"/>
    <w:rsid w:val="006A09BA"/>
    <w:rsid w:val="006A0C3F"/>
    <w:rsid w:val="006A0CF6"/>
    <w:rsid w:val="006A1019"/>
    <w:rsid w:val="006A1439"/>
    <w:rsid w:val="006A1ADE"/>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3AE2"/>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8DB"/>
    <w:rsid w:val="006D0B58"/>
    <w:rsid w:val="006D0F00"/>
    <w:rsid w:val="006D10A2"/>
    <w:rsid w:val="006D15D8"/>
    <w:rsid w:val="006D1839"/>
    <w:rsid w:val="006D198A"/>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014"/>
    <w:rsid w:val="006D6956"/>
    <w:rsid w:val="006D7B40"/>
    <w:rsid w:val="006E03FF"/>
    <w:rsid w:val="006E0719"/>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4BC2"/>
    <w:rsid w:val="006E4F14"/>
    <w:rsid w:val="006E5ABF"/>
    <w:rsid w:val="006E61B8"/>
    <w:rsid w:val="006E679D"/>
    <w:rsid w:val="006E6BC5"/>
    <w:rsid w:val="006E6D3F"/>
    <w:rsid w:val="006E6F71"/>
    <w:rsid w:val="006E709C"/>
    <w:rsid w:val="006E72AB"/>
    <w:rsid w:val="006E7507"/>
    <w:rsid w:val="006E7FDD"/>
    <w:rsid w:val="006F043A"/>
    <w:rsid w:val="006F0D95"/>
    <w:rsid w:val="006F0F8B"/>
    <w:rsid w:val="006F18A2"/>
    <w:rsid w:val="006F1C48"/>
    <w:rsid w:val="006F1CBE"/>
    <w:rsid w:val="006F1EC0"/>
    <w:rsid w:val="006F1F59"/>
    <w:rsid w:val="006F2322"/>
    <w:rsid w:val="006F2A71"/>
    <w:rsid w:val="006F2F8F"/>
    <w:rsid w:val="006F303F"/>
    <w:rsid w:val="006F31D8"/>
    <w:rsid w:val="006F3998"/>
    <w:rsid w:val="006F3A1A"/>
    <w:rsid w:val="006F3AE3"/>
    <w:rsid w:val="006F40E7"/>
    <w:rsid w:val="006F411E"/>
    <w:rsid w:val="006F42EE"/>
    <w:rsid w:val="006F437A"/>
    <w:rsid w:val="006F4A73"/>
    <w:rsid w:val="006F4B44"/>
    <w:rsid w:val="006F4F35"/>
    <w:rsid w:val="006F556D"/>
    <w:rsid w:val="006F5763"/>
    <w:rsid w:val="006F5B17"/>
    <w:rsid w:val="006F6169"/>
    <w:rsid w:val="006F67B9"/>
    <w:rsid w:val="006F71A1"/>
    <w:rsid w:val="006F71CC"/>
    <w:rsid w:val="006F7679"/>
    <w:rsid w:val="006F785C"/>
    <w:rsid w:val="0070058D"/>
    <w:rsid w:val="00700FE3"/>
    <w:rsid w:val="00701243"/>
    <w:rsid w:val="007013AF"/>
    <w:rsid w:val="007017E6"/>
    <w:rsid w:val="00701E46"/>
    <w:rsid w:val="00702201"/>
    <w:rsid w:val="00702DED"/>
    <w:rsid w:val="00702FBA"/>
    <w:rsid w:val="007031D6"/>
    <w:rsid w:val="0070358F"/>
    <w:rsid w:val="007036E5"/>
    <w:rsid w:val="00703E14"/>
    <w:rsid w:val="0070468C"/>
    <w:rsid w:val="007071C1"/>
    <w:rsid w:val="00707423"/>
    <w:rsid w:val="007076D5"/>
    <w:rsid w:val="00707739"/>
    <w:rsid w:val="007078B0"/>
    <w:rsid w:val="00707E7F"/>
    <w:rsid w:val="00710B4F"/>
    <w:rsid w:val="00710BBF"/>
    <w:rsid w:val="0071141B"/>
    <w:rsid w:val="0071166B"/>
    <w:rsid w:val="007116FA"/>
    <w:rsid w:val="00711A2C"/>
    <w:rsid w:val="0071250E"/>
    <w:rsid w:val="0071264C"/>
    <w:rsid w:val="007126D2"/>
    <w:rsid w:val="007128E6"/>
    <w:rsid w:val="00712D37"/>
    <w:rsid w:val="00712EC0"/>
    <w:rsid w:val="00712FD1"/>
    <w:rsid w:val="007133CE"/>
    <w:rsid w:val="007134BE"/>
    <w:rsid w:val="007135BC"/>
    <w:rsid w:val="007135FA"/>
    <w:rsid w:val="0071377A"/>
    <w:rsid w:val="007138CC"/>
    <w:rsid w:val="00713ABB"/>
    <w:rsid w:val="00714103"/>
    <w:rsid w:val="0071445F"/>
    <w:rsid w:val="007149F6"/>
    <w:rsid w:val="00714A2F"/>
    <w:rsid w:val="00714FBB"/>
    <w:rsid w:val="00715080"/>
    <w:rsid w:val="0071543C"/>
    <w:rsid w:val="007156BE"/>
    <w:rsid w:val="00715B5B"/>
    <w:rsid w:val="00715B6D"/>
    <w:rsid w:val="007166EB"/>
    <w:rsid w:val="00716C54"/>
    <w:rsid w:val="00716D00"/>
    <w:rsid w:val="0071708B"/>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8F4"/>
    <w:rsid w:val="00722B78"/>
    <w:rsid w:val="00722FB8"/>
    <w:rsid w:val="007239F1"/>
    <w:rsid w:val="00723B67"/>
    <w:rsid w:val="00723D71"/>
    <w:rsid w:val="00724198"/>
    <w:rsid w:val="007246A8"/>
    <w:rsid w:val="00724792"/>
    <w:rsid w:val="0072491D"/>
    <w:rsid w:val="00724A07"/>
    <w:rsid w:val="00724D39"/>
    <w:rsid w:val="00724F2D"/>
    <w:rsid w:val="00725306"/>
    <w:rsid w:val="0072572C"/>
    <w:rsid w:val="0072576A"/>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0872"/>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9C5"/>
    <w:rsid w:val="00750176"/>
    <w:rsid w:val="007502AF"/>
    <w:rsid w:val="00750C95"/>
    <w:rsid w:val="0075108F"/>
    <w:rsid w:val="00751199"/>
    <w:rsid w:val="00751426"/>
    <w:rsid w:val="0075172C"/>
    <w:rsid w:val="00751AF3"/>
    <w:rsid w:val="00751AF7"/>
    <w:rsid w:val="00751D6F"/>
    <w:rsid w:val="00751FB0"/>
    <w:rsid w:val="007522AB"/>
    <w:rsid w:val="0075290F"/>
    <w:rsid w:val="00752B56"/>
    <w:rsid w:val="00752E19"/>
    <w:rsid w:val="007532A3"/>
    <w:rsid w:val="00753F78"/>
    <w:rsid w:val="00753FD0"/>
    <w:rsid w:val="00754638"/>
    <w:rsid w:val="007549FD"/>
    <w:rsid w:val="00754A9A"/>
    <w:rsid w:val="007550C8"/>
    <w:rsid w:val="00755712"/>
    <w:rsid w:val="007558F3"/>
    <w:rsid w:val="00756026"/>
    <w:rsid w:val="00756151"/>
    <w:rsid w:val="00756847"/>
    <w:rsid w:val="00756C8B"/>
    <w:rsid w:val="007571A2"/>
    <w:rsid w:val="0075739E"/>
    <w:rsid w:val="00757F33"/>
    <w:rsid w:val="00760003"/>
    <w:rsid w:val="0076031B"/>
    <w:rsid w:val="00760623"/>
    <w:rsid w:val="007607BA"/>
    <w:rsid w:val="00760BC2"/>
    <w:rsid w:val="00761448"/>
    <w:rsid w:val="00762311"/>
    <w:rsid w:val="007634B9"/>
    <w:rsid w:val="007636D3"/>
    <w:rsid w:val="007636E6"/>
    <w:rsid w:val="00763987"/>
    <w:rsid w:val="00763B71"/>
    <w:rsid w:val="00763EFC"/>
    <w:rsid w:val="00764187"/>
    <w:rsid w:val="00764696"/>
    <w:rsid w:val="007654DD"/>
    <w:rsid w:val="007655C7"/>
    <w:rsid w:val="00765815"/>
    <w:rsid w:val="00765D9C"/>
    <w:rsid w:val="00765FA9"/>
    <w:rsid w:val="0076625F"/>
    <w:rsid w:val="00766569"/>
    <w:rsid w:val="00766871"/>
    <w:rsid w:val="00766AE1"/>
    <w:rsid w:val="00767095"/>
    <w:rsid w:val="007670A6"/>
    <w:rsid w:val="00767602"/>
    <w:rsid w:val="00767E42"/>
    <w:rsid w:val="0077038E"/>
    <w:rsid w:val="007706E1"/>
    <w:rsid w:val="007707D5"/>
    <w:rsid w:val="00770A1D"/>
    <w:rsid w:val="00770E42"/>
    <w:rsid w:val="0077104A"/>
    <w:rsid w:val="0077139E"/>
    <w:rsid w:val="007716FE"/>
    <w:rsid w:val="007722F3"/>
    <w:rsid w:val="00772579"/>
    <w:rsid w:val="007725F3"/>
    <w:rsid w:val="007725FF"/>
    <w:rsid w:val="00773094"/>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82A"/>
    <w:rsid w:val="00786848"/>
    <w:rsid w:val="007870F4"/>
    <w:rsid w:val="0078742C"/>
    <w:rsid w:val="0078744C"/>
    <w:rsid w:val="0078748E"/>
    <w:rsid w:val="00787522"/>
    <w:rsid w:val="00787575"/>
    <w:rsid w:val="007879A0"/>
    <w:rsid w:val="00787FB7"/>
    <w:rsid w:val="007900E4"/>
    <w:rsid w:val="007900FE"/>
    <w:rsid w:val="0079015B"/>
    <w:rsid w:val="0079044A"/>
    <w:rsid w:val="007909A6"/>
    <w:rsid w:val="00790B7C"/>
    <w:rsid w:val="00790CA8"/>
    <w:rsid w:val="00790D98"/>
    <w:rsid w:val="00790E57"/>
    <w:rsid w:val="00791F45"/>
    <w:rsid w:val="00792237"/>
    <w:rsid w:val="00792B93"/>
    <w:rsid w:val="00792F4B"/>
    <w:rsid w:val="007937CA"/>
    <w:rsid w:val="00793845"/>
    <w:rsid w:val="00794106"/>
    <w:rsid w:val="007943A8"/>
    <w:rsid w:val="00794501"/>
    <w:rsid w:val="007949BE"/>
    <w:rsid w:val="00795044"/>
    <w:rsid w:val="00795465"/>
    <w:rsid w:val="00796B90"/>
    <w:rsid w:val="00796EDD"/>
    <w:rsid w:val="007971FA"/>
    <w:rsid w:val="00797380"/>
    <w:rsid w:val="00797A96"/>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5D0"/>
    <w:rsid w:val="007B669E"/>
    <w:rsid w:val="007B6917"/>
    <w:rsid w:val="007B6D0A"/>
    <w:rsid w:val="007B6ECB"/>
    <w:rsid w:val="007B75BA"/>
    <w:rsid w:val="007B77C2"/>
    <w:rsid w:val="007B7969"/>
    <w:rsid w:val="007B7EBE"/>
    <w:rsid w:val="007C0C21"/>
    <w:rsid w:val="007C0CCD"/>
    <w:rsid w:val="007C1388"/>
    <w:rsid w:val="007C174A"/>
    <w:rsid w:val="007C1851"/>
    <w:rsid w:val="007C197A"/>
    <w:rsid w:val="007C1A1F"/>
    <w:rsid w:val="007C1EBF"/>
    <w:rsid w:val="007C1FDC"/>
    <w:rsid w:val="007C2124"/>
    <w:rsid w:val="007C246B"/>
    <w:rsid w:val="007C25FF"/>
    <w:rsid w:val="007C2AC7"/>
    <w:rsid w:val="007C2D8D"/>
    <w:rsid w:val="007C2E1C"/>
    <w:rsid w:val="007C3372"/>
    <w:rsid w:val="007C35B5"/>
    <w:rsid w:val="007C400B"/>
    <w:rsid w:val="007C452E"/>
    <w:rsid w:val="007C4704"/>
    <w:rsid w:val="007C48D9"/>
    <w:rsid w:val="007C4DE9"/>
    <w:rsid w:val="007C5000"/>
    <w:rsid w:val="007C5551"/>
    <w:rsid w:val="007C5C80"/>
    <w:rsid w:val="007C616B"/>
    <w:rsid w:val="007C63CE"/>
    <w:rsid w:val="007C6C81"/>
    <w:rsid w:val="007C7099"/>
    <w:rsid w:val="007C70F4"/>
    <w:rsid w:val="007C733B"/>
    <w:rsid w:val="007C7408"/>
    <w:rsid w:val="007C75E8"/>
    <w:rsid w:val="007C76EF"/>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E80"/>
    <w:rsid w:val="007F00EB"/>
    <w:rsid w:val="007F066E"/>
    <w:rsid w:val="007F06DD"/>
    <w:rsid w:val="007F07CC"/>
    <w:rsid w:val="007F0E15"/>
    <w:rsid w:val="007F1C3F"/>
    <w:rsid w:val="007F1E57"/>
    <w:rsid w:val="007F1E99"/>
    <w:rsid w:val="007F2B78"/>
    <w:rsid w:val="007F3537"/>
    <w:rsid w:val="007F484C"/>
    <w:rsid w:val="007F4D60"/>
    <w:rsid w:val="007F4FB8"/>
    <w:rsid w:val="007F534A"/>
    <w:rsid w:val="007F5B4E"/>
    <w:rsid w:val="007F6344"/>
    <w:rsid w:val="007F68B2"/>
    <w:rsid w:val="007F6FF5"/>
    <w:rsid w:val="007F718D"/>
    <w:rsid w:val="007F7564"/>
    <w:rsid w:val="007F7F72"/>
    <w:rsid w:val="008000D7"/>
    <w:rsid w:val="008007E3"/>
    <w:rsid w:val="0080099F"/>
    <w:rsid w:val="00800E05"/>
    <w:rsid w:val="008011FC"/>
    <w:rsid w:val="0080171D"/>
    <w:rsid w:val="00801D65"/>
    <w:rsid w:val="00801EEC"/>
    <w:rsid w:val="00802042"/>
    <w:rsid w:val="0080302A"/>
    <w:rsid w:val="00803B76"/>
    <w:rsid w:val="00804920"/>
    <w:rsid w:val="00804A39"/>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3E1"/>
    <w:rsid w:val="008124E8"/>
    <w:rsid w:val="00812709"/>
    <w:rsid w:val="00812A50"/>
    <w:rsid w:val="00812B31"/>
    <w:rsid w:val="00812D5A"/>
    <w:rsid w:val="00813243"/>
    <w:rsid w:val="0081395E"/>
    <w:rsid w:val="00813A0E"/>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C6E"/>
    <w:rsid w:val="00831C98"/>
    <w:rsid w:val="0083217F"/>
    <w:rsid w:val="008322AC"/>
    <w:rsid w:val="0083287D"/>
    <w:rsid w:val="00832910"/>
    <w:rsid w:val="00832BE3"/>
    <w:rsid w:val="0083331E"/>
    <w:rsid w:val="00833931"/>
    <w:rsid w:val="00833A42"/>
    <w:rsid w:val="00833B01"/>
    <w:rsid w:val="00833F14"/>
    <w:rsid w:val="00834742"/>
    <w:rsid w:val="00834927"/>
    <w:rsid w:val="00834FD4"/>
    <w:rsid w:val="00835071"/>
    <w:rsid w:val="008350FB"/>
    <w:rsid w:val="0083550B"/>
    <w:rsid w:val="00835707"/>
    <w:rsid w:val="00835BC7"/>
    <w:rsid w:val="008360EC"/>
    <w:rsid w:val="00836191"/>
    <w:rsid w:val="008367CF"/>
    <w:rsid w:val="0083699D"/>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370E"/>
    <w:rsid w:val="008546D2"/>
    <w:rsid w:val="00854A5B"/>
    <w:rsid w:val="00855031"/>
    <w:rsid w:val="00855251"/>
    <w:rsid w:val="008553E8"/>
    <w:rsid w:val="00855509"/>
    <w:rsid w:val="00855A6D"/>
    <w:rsid w:val="00855C75"/>
    <w:rsid w:val="00855F93"/>
    <w:rsid w:val="0085611F"/>
    <w:rsid w:val="0085623D"/>
    <w:rsid w:val="0085631A"/>
    <w:rsid w:val="00856BA2"/>
    <w:rsid w:val="0085735C"/>
    <w:rsid w:val="008573F7"/>
    <w:rsid w:val="00857548"/>
    <w:rsid w:val="00860C53"/>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AB6"/>
    <w:rsid w:val="00873325"/>
    <w:rsid w:val="008737FD"/>
    <w:rsid w:val="00873981"/>
    <w:rsid w:val="00873A99"/>
    <w:rsid w:val="00873B11"/>
    <w:rsid w:val="008740B0"/>
    <w:rsid w:val="00874C26"/>
    <w:rsid w:val="00874E49"/>
    <w:rsid w:val="00874F7C"/>
    <w:rsid w:val="00875714"/>
    <w:rsid w:val="00875A32"/>
    <w:rsid w:val="00875AD2"/>
    <w:rsid w:val="008766B4"/>
    <w:rsid w:val="0087690C"/>
    <w:rsid w:val="00876C23"/>
    <w:rsid w:val="00876C3D"/>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1C9A"/>
    <w:rsid w:val="00892211"/>
    <w:rsid w:val="008922F9"/>
    <w:rsid w:val="00892A83"/>
    <w:rsid w:val="00893221"/>
    <w:rsid w:val="008936E9"/>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711"/>
    <w:rsid w:val="008A176D"/>
    <w:rsid w:val="008A1801"/>
    <w:rsid w:val="008A182A"/>
    <w:rsid w:val="008A1A2E"/>
    <w:rsid w:val="008A2148"/>
    <w:rsid w:val="008A24E7"/>
    <w:rsid w:val="008A2ADC"/>
    <w:rsid w:val="008A2B92"/>
    <w:rsid w:val="008A31E7"/>
    <w:rsid w:val="008A32F7"/>
    <w:rsid w:val="008A340D"/>
    <w:rsid w:val="008A34B2"/>
    <w:rsid w:val="008A39FB"/>
    <w:rsid w:val="008A460A"/>
    <w:rsid w:val="008A4DF4"/>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983"/>
    <w:rsid w:val="008C3D75"/>
    <w:rsid w:val="008C40AD"/>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6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39A8"/>
    <w:rsid w:val="008E411F"/>
    <w:rsid w:val="008E44A5"/>
    <w:rsid w:val="008E4524"/>
    <w:rsid w:val="008E4583"/>
    <w:rsid w:val="008E4AE7"/>
    <w:rsid w:val="008E4DC5"/>
    <w:rsid w:val="008E5296"/>
    <w:rsid w:val="008E5773"/>
    <w:rsid w:val="008E59CC"/>
    <w:rsid w:val="008E5ECA"/>
    <w:rsid w:val="008E6B9A"/>
    <w:rsid w:val="008E6D6F"/>
    <w:rsid w:val="008E6DE5"/>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4B5F"/>
    <w:rsid w:val="008F4D31"/>
    <w:rsid w:val="008F4E4E"/>
    <w:rsid w:val="008F4FC3"/>
    <w:rsid w:val="008F50E5"/>
    <w:rsid w:val="008F5797"/>
    <w:rsid w:val="008F579B"/>
    <w:rsid w:val="008F593B"/>
    <w:rsid w:val="008F5BC0"/>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9"/>
    <w:rsid w:val="009021FB"/>
    <w:rsid w:val="009023FF"/>
    <w:rsid w:val="00902796"/>
    <w:rsid w:val="009033EA"/>
    <w:rsid w:val="00903855"/>
    <w:rsid w:val="009038E2"/>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DE7"/>
    <w:rsid w:val="009170E6"/>
    <w:rsid w:val="009174E3"/>
    <w:rsid w:val="00917B9A"/>
    <w:rsid w:val="00917C6A"/>
    <w:rsid w:val="00917CBE"/>
    <w:rsid w:val="00917E7D"/>
    <w:rsid w:val="009201E6"/>
    <w:rsid w:val="00920235"/>
    <w:rsid w:val="0092040E"/>
    <w:rsid w:val="0092049A"/>
    <w:rsid w:val="00920EDB"/>
    <w:rsid w:val="00920EFE"/>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6066"/>
    <w:rsid w:val="009262AF"/>
    <w:rsid w:val="00926416"/>
    <w:rsid w:val="0092655F"/>
    <w:rsid w:val="009266C3"/>
    <w:rsid w:val="00926987"/>
    <w:rsid w:val="00926C0B"/>
    <w:rsid w:val="009271AB"/>
    <w:rsid w:val="009271C6"/>
    <w:rsid w:val="009271DE"/>
    <w:rsid w:val="009274F9"/>
    <w:rsid w:val="00927770"/>
    <w:rsid w:val="00927C6E"/>
    <w:rsid w:val="00927D56"/>
    <w:rsid w:val="00927EC9"/>
    <w:rsid w:val="0093085C"/>
    <w:rsid w:val="0093158B"/>
    <w:rsid w:val="0093171D"/>
    <w:rsid w:val="00931810"/>
    <w:rsid w:val="00931C68"/>
    <w:rsid w:val="009322AC"/>
    <w:rsid w:val="0093236E"/>
    <w:rsid w:val="00932609"/>
    <w:rsid w:val="009326E6"/>
    <w:rsid w:val="00932F27"/>
    <w:rsid w:val="00934215"/>
    <w:rsid w:val="00934B10"/>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722E"/>
    <w:rsid w:val="00947307"/>
    <w:rsid w:val="009475F2"/>
    <w:rsid w:val="009478AC"/>
    <w:rsid w:val="009479BE"/>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03A"/>
    <w:rsid w:val="00966826"/>
    <w:rsid w:val="009671D6"/>
    <w:rsid w:val="009678FA"/>
    <w:rsid w:val="00967976"/>
    <w:rsid w:val="00967BD3"/>
    <w:rsid w:val="00967BE7"/>
    <w:rsid w:val="00967EC9"/>
    <w:rsid w:val="00967F14"/>
    <w:rsid w:val="0097014E"/>
    <w:rsid w:val="009702A8"/>
    <w:rsid w:val="0097031F"/>
    <w:rsid w:val="0097048F"/>
    <w:rsid w:val="00970C53"/>
    <w:rsid w:val="00971028"/>
    <w:rsid w:val="00971C4F"/>
    <w:rsid w:val="009720E5"/>
    <w:rsid w:val="0097268A"/>
    <w:rsid w:val="009727E8"/>
    <w:rsid w:val="00972962"/>
    <w:rsid w:val="00972ED1"/>
    <w:rsid w:val="00973513"/>
    <w:rsid w:val="00973778"/>
    <w:rsid w:val="00973B73"/>
    <w:rsid w:val="0097522D"/>
    <w:rsid w:val="009756F7"/>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4D0"/>
    <w:rsid w:val="0098268C"/>
    <w:rsid w:val="00982848"/>
    <w:rsid w:val="00983846"/>
    <w:rsid w:val="00983969"/>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90287"/>
    <w:rsid w:val="00990760"/>
    <w:rsid w:val="0099092F"/>
    <w:rsid w:val="00990A7B"/>
    <w:rsid w:val="00990B44"/>
    <w:rsid w:val="00990D72"/>
    <w:rsid w:val="0099101A"/>
    <w:rsid w:val="009924AF"/>
    <w:rsid w:val="00992807"/>
    <w:rsid w:val="00992E4A"/>
    <w:rsid w:val="00993CB2"/>
    <w:rsid w:val="00993D62"/>
    <w:rsid w:val="00994A3D"/>
    <w:rsid w:val="00994AF9"/>
    <w:rsid w:val="00994F73"/>
    <w:rsid w:val="00995134"/>
    <w:rsid w:val="00995670"/>
    <w:rsid w:val="0099594B"/>
    <w:rsid w:val="00996418"/>
    <w:rsid w:val="00996D97"/>
    <w:rsid w:val="00996E7E"/>
    <w:rsid w:val="0099783C"/>
    <w:rsid w:val="00997965"/>
    <w:rsid w:val="00997FB4"/>
    <w:rsid w:val="009A1181"/>
    <w:rsid w:val="009A11E7"/>
    <w:rsid w:val="009A1804"/>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A37"/>
    <w:rsid w:val="009B0ADB"/>
    <w:rsid w:val="009B1148"/>
    <w:rsid w:val="009B1578"/>
    <w:rsid w:val="009B1786"/>
    <w:rsid w:val="009B183F"/>
    <w:rsid w:val="009B2171"/>
    <w:rsid w:val="009B245F"/>
    <w:rsid w:val="009B2879"/>
    <w:rsid w:val="009B3DC8"/>
    <w:rsid w:val="009B3F0D"/>
    <w:rsid w:val="009B4347"/>
    <w:rsid w:val="009B4454"/>
    <w:rsid w:val="009B4C1D"/>
    <w:rsid w:val="009B50A7"/>
    <w:rsid w:val="009B593C"/>
    <w:rsid w:val="009B6154"/>
    <w:rsid w:val="009B648C"/>
    <w:rsid w:val="009B67EB"/>
    <w:rsid w:val="009B68CB"/>
    <w:rsid w:val="009B7B83"/>
    <w:rsid w:val="009B7C4D"/>
    <w:rsid w:val="009C0342"/>
    <w:rsid w:val="009C137B"/>
    <w:rsid w:val="009C2331"/>
    <w:rsid w:val="009C238C"/>
    <w:rsid w:val="009C24BA"/>
    <w:rsid w:val="009C26FC"/>
    <w:rsid w:val="009C287E"/>
    <w:rsid w:val="009C2E81"/>
    <w:rsid w:val="009C3069"/>
    <w:rsid w:val="009C3C3F"/>
    <w:rsid w:val="009C3E0D"/>
    <w:rsid w:val="009C4487"/>
    <w:rsid w:val="009C4516"/>
    <w:rsid w:val="009C48F1"/>
    <w:rsid w:val="009C4D04"/>
    <w:rsid w:val="009C4EF6"/>
    <w:rsid w:val="009C4F90"/>
    <w:rsid w:val="009C532B"/>
    <w:rsid w:val="009C560C"/>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B6B"/>
    <w:rsid w:val="009D2C26"/>
    <w:rsid w:val="009D2DD9"/>
    <w:rsid w:val="009D2E6A"/>
    <w:rsid w:val="009D2FD3"/>
    <w:rsid w:val="009D3D2E"/>
    <w:rsid w:val="009D492C"/>
    <w:rsid w:val="009D4DB5"/>
    <w:rsid w:val="009D51EA"/>
    <w:rsid w:val="009D52C1"/>
    <w:rsid w:val="009D5B18"/>
    <w:rsid w:val="009D5BD1"/>
    <w:rsid w:val="009D5CF6"/>
    <w:rsid w:val="009D6B4D"/>
    <w:rsid w:val="009D6C93"/>
    <w:rsid w:val="009D6F55"/>
    <w:rsid w:val="009D708A"/>
    <w:rsid w:val="009D73F8"/>
    <w:rsid w:val="009D7EEB"/>
    <w:rsid w:val="009E02D9"/>
    <w:rsid w:val="009E03B9"/>
    <w:rsid w:val="009E09E0"/>
    <w:rsid w:val="009E0CAC"/>
    <w:rsid w:val="009E1110"/>
    <w:rsid w:val="009E13B4"/>
    <w:rsid w:val="009E14A7"/>
    <w:rsid w:val="009E2175"/>
    <w:rsid w:val="009E228C"/>
    <w:rsid w:val="009E2317"/>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9D0"/>
    <w:rsid w:val="009F0819"/>
    <w:rsid w:val="009F1086"/>
    <w:rsid w:val="009F128B"/>
    <w:rsid w:val="009F1AD2"/>
    <w:rsid w:val="009F1D1B"/>
    <w:rsid w:val="009F2033"/>
    <w:rsid w:val="009F2051"/>
    <w:rsid w:val="009F213D"/>
    <w:rsid w:val="009F2D20"/>
    <w:rsid w:val="009F3026"/>
    <w:rsid w:val="009F3EC8"/>
    <w:rsid w:val="009F49CE"/>
    <w:rsid w:val="009F4BFC"/>
    <w:rsid w:val="009F5010"/>
    <w:rsid w:val="009F5293"/>
    <w:rsid w:val="009F52AA"/>
    <w:rsid w:val="009F6BED"/>
    <w:rsid w:val="009F7008"/>
    <w:rsid w:val="009F712C"/>
    <w:rsid w:val="009F72A7"/>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5E"/>
    <w:rsid w:val="00A0582A"/>
    <w:rsid w:val="00A05881"/>
    <w:rsid w:val="00A058A1"/>
    <w:rsid w:val="00A0673F"/>
    <w:rsid w:val="00A070C7"/>
    <w:rsid w:val="00A0714A"/>
    <w:rsid w:val="00A073C2"/>
    <w:rsid w:val="00A07503"/>
    <w:rsid w:val="00A07978"/>
    <w:rsid w:val="00A07A19"/>
    <w:rsid w:val="00A07E5D"/>
    <w:rsid w:val="00A07EE9"/>
    <w:rsid w:val="00A10DAA"/>
    <w:rsid w:val="00A10F94"/>
    <w:rsid w:val="00A115A3"/>
    <w:rsid w:val="00A117BB"/>
    <w:rsid w:val="00A11C11"/>
    <w:rsid w:val="00A12B97"/>
    <w:rsid w:val="00A133AB"/>
    <w:rsid w:val="00A137A4"/>
    <w:rsid w:val="00A13948"/>
    <w:rsid w:val="00A13AED"/>
    <w:rsid w:val="00A13B50"/>
    <w:rsid w:val="00A14006"/>
    <w:rsid w:val="00A144E9"/>
    <w:rsid w:val="00A150CD"/>
    <w:rsid w:val="00A15A10"/>
    <w:rsid w:val="00A16010"/>
    <w:rsid w:val="00A16617"/>
    <w:rsid w:val="00A1662F"/>
    <w:rsid w:val="00A1723E"/>
    <w:rsid w:val="00A1761A"/>
    <w:rsid w:val="00A17D36"/>
    <w:rsid w:val="00A20074"/>
    <w:rsid w:val="00A201FA"/>
    <w:rsid w:val="00A2061E"/>
    <w:rsid w:val="00A21727"/>
    <w:rsid w:val="00A21964"/>
    <w:rsid w:val="00A21E50"/>
    <w:rsid w:val="00A220C6"/>
    <w:rsid w:val="00A22385"/>
    <w:rsid w:val="00A22447"/>
    <w:rsid w:val="00A22A74"/>
    <w:rsid w:val="00A22CC4"/>
    <w:rsid w:val="00A22FF8"/>
    <w:rsid w:val="00A233CE"/>
    <w:rsid w:val="00A240EF"/>
    <w:rsid w:val="00A242D1"/>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BE7"/>
    <w:rsid w:val="00A30D26"/>
    <w:rsid w:val="00A30DDA"/>
    <w:rsid w:val="00A31457"/>
    <w:rsid w:val="00A316A8"/>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F7"/>
    <w:rsid w:val="00A40B9D"/>
    <w:rsid w:val="00A40BB7"/>
    <w:rsid w:val="00A40CDB"/>
    <w:rsid w:val="00A40FD8"/>
    <w:rsid w:val="00A410AE"/>
    <w:rsid w:val="00A4148E"/>
    <w:rsid w:val="00A41693"/>
    <w:rsid w:val="00A41B9F"/>
    <w:rsid w:val="00A41C24"/>
    <w:rsid w:val="00A426D5"/>
    <w:rsid w:val="00A42761"/>
    <w:rsid w:val="00A42D44"/>
    <w:rsid w:val="00A43092"/>
    <w:rsid w:val="00A432BD"/>
    <w:rsid w:val="00A436C0"/>
    <w:rsid w:val="00A43A14"/>
    <w:rsid w:val="00A43D13"/>
    <w:rsid w:val="00A44276"/>
    <w:rsid w:val="00A44D50"/>
    <w:rsid w:val="00A450D3"/>
    <w:rsid w:val="00A450E4"/>
    <w:rsid w:val="00A452DC"/>
    <w:rsid w:val="00A4619B"/>
    <w:rsid w:val="00A47525"/>
    <w:rsid w:val="00A4777B"/>
    <w:rsid w:val="00A47E36"/>
    <w:rsid w:val="00A500CB"/>
    <w:rsid w:val="00A50F41"/>
    <w:rsid w:val="00A5184E"/>
    <w:rsid w:val="00A5198C"/>
    <w:rsid w:val="00A521F4"/>
    <w:rsid w:val="00A525DC"/>
    <w:rsid w:val="00A53385"/>
    <w:rsid w:val="00A53874"/>
    <w:rsid w:val="00A53B37"/>
    <w:rsid w:val="00A5400F"/>
    <w:rsid w:val="00A54096"/>
    <w:rsid w:val="00A542C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28B0"/>
    <w:rsid w:val="00A63027"/>
    <w:rsid w:val="00A631EF"/>
    <w:rsid w:val="00A632D5"/>
    <w:rsid w:val="00A63379"/>
    <w:rsid w:val="00A636CA"/>
    <w:rsid w:val="00A63D53"/>
    <w:rsid w:val="00A63FD8"/>
    <w:rsid w:val="00A6419A"/>
    <w:rsid w:val="00A64926"/>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0E44"/>
    <w:rsid w:val="00A71313"/>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B3A"/>
    <w:rsid w:val="00A81CCE"/>
    <w:rsid w:val="00A82A8F"/>
    <w:rsid w:val="00A82D29"/>
    <w:rsid w:val="00A82D9C"/>
    <w:rsid w:val="00A83BFD"/>
    <w:rsid w:val="00A840B1"/>
    <w:rsid w:val="00A8457F"/>
    <w:rsid w:val="00A848F5"/>
    <w:rsid w:val="00A85090"/>
    <w:rsid w:val="00A8540F"/>
    <w:rsid w:val="00A85AB9"/>
    <w:rsid w:val="00A85D9E"/>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33A"/>
    <w:rsid w:val="00AA164E"/>
    <w:rsid w:val="00AA16FE"/>
    <w:rsid w:val="00AA1DB0"/>
    <w:rsid w:val="00AA2113"/>
    <w:rsid w:val="00AA2495"/>
    <w:rsid w:val="00AA2AD2"/>
    <w:rsid w:val="00AA366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F28"/>
    <w:rsid w:val="00AB63DF"/>
    <w:rsid w:val="00AB64ED"/>
    <w:rsid w:val="00AB65C7"/>
    <w:rsid w:val="00AB67CA"/>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C7"/>
    <w:rsid w:val="00AD1936"/>
    <w:rsid w:val="00AD205C"/>
    <w:rsid w:val="00AD2239"/>
    <w:rsid w:val="00AD25EE"/>
    <w:rsid w:val="00AD29EC"/>
    <w:rsid w:val="00AD2F87"/>
    <w:rsid w:val="00AD3852"/>
    <w:rsid w:val="00AD3886"/>
    <w:rsid w:val="00AD3D82"/>
    <w:rsid w:val="00AD4249"/>
    <w:rsid w:val="00AD476E"/>
    <w:rsid w:val="00AD477B"/>
    <w:rsid w:val="00AD4FBE"/>
    <w:rsid w:val="00AD54E8"/>
    <w:rsid w:val="00AD57E8"/>
    <w:rsid w:val="00AD594E"/>
    <w:rsid w:val="00AD5B8A"/>
    <w:rsid w:val="00AD5C14"/>
    <w:rsid w:val="00AD6432"/>
    <w:rsid w:val="00AD64C8"/>
    <w:rsid w:val="00AD64D6"/>
    <w:rsid w:val="00AD6557"/>
    <w:rsid w:val="00AD6AA5"/>
    <w:rsid w:val="00AD6CD0"/>
    <w:rsid w:val="00AD6F9B"/>
    <w:rsid w:val="00AD72EE"/>
    <w:rsid w:val="00AD77DB"/>
    <w:rsid w:val="00AD7A1E"/>
    <w:rsid w:val="00AE0421"/>
    <w:rsid w:val="00AE05EE"/>
    <w:rsid w:val="00AE0DBB"/>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070"/>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B12"/>
    <w:rsid w:val="00AF5B52"/>
    <w:rsid w:val="00AF5DFC"/>
    <w:rsid w:val="00AF6077"/>
    <w:rsid w:val="00AF6214"/>
    <w:rsid w:val="00AF636E"/>
    <w:rsid w:val="00AF644A"/>
    <w:rsid w:val="00AF7318"/>
    <w:rsid w:val="00AF7454"/>
    <w:rsid w:val="00AF7472"/>
    <w:rsid w:val="00AF754E"/>
    <w:rsid w:val="00AF7CAE"/>
    <w:rsid w:val="00AF7DBB"/>
    <w:rsid w:val="00AF7EA2"/>
    <w:rsid w:val="00B000C9"/>
    <w:rsid w:val="00B00240"/>
    <w:rsid w:val="00B00313"/>
    <w:rsid w:val="00B006A1"/>
    <w:rsid w:val="00B0073C"/>
    <w:rsid w:val="00B01468"/>
    <w:rsid w:val="00B01542"/>
    <w:rsid w:val="00B017F7"/>
    <w:rsid w:val="00B020D7"/>
    <w:rsid w:val="00B029BB"/>
    <w:rsid w:val="00B029F4"/>
    <w:rsid w:val="00B02A39"/>
    <w:rsid w:val="00B02C5B"/>
    <w:rsid w:val="00B03204"/>
    <w:rsid w:val="00B03A43"/>
    <w:rsid w:val="00B03A83"/>
    <w:rsid w:val="00B03B9D"/>
    <w:rsid w:val="00B04761"/>
    <w:rsid w:val="00B0493A"/>
    <w:rsid w:val="00B04D79"/>
    <w:rsid w:val="00B04F2D"/>
    <w:rsid w:val="00B050ED"/>
    <w:rsid w:val="00B0543E"/>
    <w:rsid w:val="00B05B89"/>
    <w:rsid w:val="00B05BCE"/>
    <w:rsid w:val="00B0666F"/>
    <w:rsid w:val="00B06D74"/>
    <w:rsid w:val="00B07000"/>
    <w:rsid w:val="00B0719E"/>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773"/>
    <w:rsid w:val="00B14ADE"/>
    <w:rsid w:val="00B159E1"/>
    <w:rsid w:val="00B15B28"/>
    <w:rsid w:val="00B15C5D"/>
    <w:rsid w:val="00B15C9A"/>
    <w:rsid w:val="00B160B8"/>
    <w:rsid w:val="00B164BE"/>
    <w:rsid w:val="00B1662F"/>
    <w:rsid w:val="00B168C0"/>
    <w:rsid w:val="00B16F61"/>
    <w:rsid w:val="00B171FE"/>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49BE"/>
    <w:rsid w:val="00B254DE"/>
    <w:rsid w:val="00B25931"/>
    <w:rsid w:val="00B25955"/>
    <w:rsid w:val="00B25A4F"/>
    <w:rsid w:val="00B25D0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308E"/>
    <w:rsid w:val="00B330CB"/>
    <w:rsid w:val="00B33514"/>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42"/>
    <w:rsid w:val="00B61CEE"/>
    <w:rsid w:val="00B61F6C"/>
    <w:rsid w:val="00B628A2"/>
    <w:rsid w:val="00B62A02"/>
    <w:rsid w:val="00B62A25"/>
    <w:rsid w:val="00B62AB7"/>
    <w:rsid w:val="00B636D3"/>
    <w:rsid w:val="00B63973"/>
    <w:rsid w:val="00B64033"/>
    <w:rsid w:val="00B640CA"/>
    <w:rsid w:val="00B64165"/>
    <w:rsid w:val="00B648A1"/>
    <w:rsid w:val="00B648F2"/>
    <w:rsid w:val="00B6496A"/>
    <w:rsid w:val="00B64D5C"/>
    <w:rsid w:val="00B64E32"/>
    <w:rsid w:val="00B64FB4"/>
    <w:rsid w:val="00B652C6"/>
    <w:rsid w:val="00B65331"/>
    <w:rsid w:val="00B65738"/>
    <w:rsid w:val="00B6574F"/>
    <w:rsid w:val="00B6666E"/>
    <w:rsid w:val="00B66683"/>
    <w:rsid w:val="00B66962"/>
    <w:rsid w:val="00B676A7"/>
    <w:rsid w:val="00B67BBF"/>
    <w:rsid w:val="00B67E9F"/>
    <w:rsid w:val="00B7003A"/>
    <w:rsid w:val="00B706CD"/>
    <w:rsid w:val="00B7093B"/>
    <w:rsid w:val="00B70981"/>
    <w:rsid w:val="00B70F4C"/>
    <w:rsid w:val="00B711DC"/>
    <w:rsid w:val="00B71453"/>
    <w:rsid w:val="00B71715"/>
    <w:rsid w:val="00B717D3"/>
    <w:rsid w:val="00B71BD4"/>
    <w:rsid w:val="00B71FA6"/>
    <w:rsid w:val="00B7228F"/>
    <w:rsid w:val="00B72B6A"/>
    <w:rsid w:val="00B72D3C"/>
    <w:rsid w:val="00B731EB"/>
    <w:rsid w:val="00B734B1"/>
    <w:rsid w:val="00B73645"/>
    <w:rsid w:val="00B739FF"/>
    <w:rsid w:val="00B73C14"/>
    <w:rsid w:val="00B73CD1"/>
    <w:rsid w:val="00B7432C"/>
    <w:rsid w:val="00B74564"/>
    <w:rsid w:val="00B748D8"/>
    <w:rsid w:val="00B75169"/>
    <w:rsid w:val="00B75D8C"/>
    <w:rsid w:val="00B760CC"/>
    <w:rsid w:val="00B76BD6"/>
    <w:rsid w:val="00B76E56"/>
    <w:rsid w:val="00B770A5"/>
    <w:rsid w:val="00B772A6"/>
    <w:rsid w:val="00B774BD"/>
    <w:rsid w:val="00B77A59"/>
    <w:rsid w:val="00B77A95"/>
    <w:rsid w:val="00B77CD4"/>
    <w:rsid w:val="00B77E30"/>
    <w:rsid w:val="00B77FB6"/>
    <w:rsid w:val="00B8015A"/>
    <w:rsid w:val="00B8040D"/>
    <w:rsid w:val="00B80452"/>
    <w:rsid w:val="00B80535"/>
    <w:rsid w:val="00B80B07"/>
    <w:rsid w:val="00B814A5"/>
    <w:rsid w:val="00B81973"/>
    <w:rsid w:val="00B81AA6"/>
    <w:rsid w:val="00B81B72"/>
    <w:rsid w:val="00B81CB4"/>
    <w:rsid w:val="00B81DDE"/>
    <w:rsid w:val="00B81ED7"/>
    <w:rsid w:val="00B822B1"/>
    <w:rsid w:val="00B823EC"/>
    <w:rsid w:val="00B82B47"/>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7A1"/>
    <w:rsid w:val="00BA5BB2"/>
    <w:rsid w:val="00BA62C6"/>
    <w:rsid w:val="00BA6D37"/>
    <w:rsid w:val="00BA7195"/>
    <w:rsid w:val="00BA72A6"/>
    <w:rsid w:val="00BA77DF"/>
    <w:rsid w:val="00BA7823"/>
    <w:rsid w:val="00BA7EAA"/>
    <w:rsid w:val="00BB074E"/>
    <w:rsid w:val="00BB094B"/>
    <w:rsid w:val="00BB0C60"/>
    <w:rsid w:val="00BB10F5"/>
    <w:rsid w:val="00BB13A7"/>
    <w:rsid w:val="00BB13AD"/>
    <w:rsid w:val="00BB1D05"/>
    <w:rsid w:val="00BB21F0"/>
    <w:rsid w:val="00BB2427"/>
    <w:rsid w:val="00BB2CFA"/>
    <w:rsid w:val="00BB3039"/>
    <w:rsid w:val="00BB305C"/>
    <w:rsid w:val="00BB3B77"/>
    <w:rsid w:val="00BB41C9"/>
    <w:rsid w:val="00BB52BD"/>
    <w:rsid w:val="00BB5B99"/>
    <w:rsid w:val="00BB5C02"/>
    <w:rsid w:val="00BB5EB1"/>
    <w:rsid w:val="00BB6190"/>
    <w:rsid w:val="00BB644E"/>
    <w:rsid w:val="00BB6833"/>
    <w:rsid w:val="00BB69B2"/>
    <w:rsid w:val="00BB75F6"/>
    <w:rsid w:val="00BB7740"/>
    <w:rsid w:val="00BB7A55"/>
    <w:rsid w:val="00BB7F08"/>
    <w:rsid w:val="00BC00BF"/>
    <w:rsid w:val="00BC04E8"/>
    <w:rsid w:val="00BC0EDE"/>
    <w:rsid w:val="00BC12E6"/>
    <w:rsid w:val="00BC12F9"/>
    <w:rsid w:val="00BC1441"/>
    <w:rsid w:val="00BC1817"/>
    <w:rsid w:val="00BC1ECF"/>
    <w:rsid w:val="00BC2D97"/>
    <w:rsid w:val="00BC3321"/>
    <w:rsid w:val="00BC38F4"/>
    <w:rsid w:val="00BC470B"/>
    <w:rsid w:val="00BC5008"/>
    <w:rsid w:val="00BC5022"/>
    <w:rsid w:val="00BC5A10"/>
    <w:rsid w:val="00BC6194"/>
    <w:rsid w:val="00BC6750"/>
    <w:rsid w:val="00BC6ADA"/>
    <w:rsid w:val="00BC6C01"/>
    <w:rsid w:val="00BC702E"/>
    <w:rsid w:val="00BC743C"/>
    <w:rsid w:val="00BC760A"/>
    <w:rsid w:val="00BC7EF9"/>
    <w:rsid w:val="00BD09DC"/>
    <w:rsid w:val="00BD0B64"/>
    <w:rsid w:val="00BD1068"/>
    <w:rsid w:val="00BD1298"/>
    <w:rsid w:val="00BD1662"/>
    <w:rsid w:val="00BD197A"/>
    <w:rsid w:val="00BD1A30"/>
    <w:rsid w:val="00BD1AB2"/>
    <w:rsid w:val="00BD1BEE"/>
    <w:rsid w:val="00BD218F"/>
    <w:rsid w:val="00BD227D"/>
    <w:rsid w:val="00BD257A"/>
    <w:rsid w:val="00BD29D9"/>
    <w:rsid w:val="00BD2A22"/>
    <w:rsid w:val="00BD2A53"/>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4488"/>
    <w:rsid w:val="00BE44DB"/>
    <w:rsid w:val="00BE4574"/>
    <w:rsid w:val="00BE497E"/>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353"/>
    <w:rsid w:val="00C06A13"/>
    <w:rsid w:val="00C06C8C"/>
    <w:rsid w:val="00C07025"/>
    <w:rsid w:val="00C073B9"/>
    <w:rsid w:val="00C073BD"/>
    <w:rsid w:val="00C07454"/>
    <w:rsid w:val="00C074CE"/>
    <w:rsid w:val="00C07845"/>
    <w:rsid w:val="00C079AC"/>
    <w:rsid w:val="00C07B69"/>
    <w:rsid w:val="00C07B6B"/>
    <w:rsid w:val="00C07BB7"/>
    <w:rsid w:val="00C07C29"/>
    <w:rsid w:val="00C10243"/>
    <w:rsid w:val="00C103B7"/>
    <w:rsid w:val="00C103E1"/>
    <w:rsid w:val="00C10450"/>
    <w:rsid w:val="00C10DA8"/>
    <w:rsid w:val="00C11055"/>
    <w:rsid w:val="00C1163F"/>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851"/>
    <w:rsid w:val="00C15F15"/>
    <w:rsid w:val="00C161A3"/>
    <w:rsid w:val="00C164E8"/>
    <w:rsid w:val="00C16533"/>
    <w:rsid w:val="00C1675C"/>
    <w:rsid w:val="00C16980"/>
    <w:rsid w:val="00C16DA6"/>
    <w:rsid w:val="00C16E3E"/>
    <w:rsid w:val="00C16E58"/>
    <w:rsid w:val="00C17043"/>
    <w:rsid w:val="00C17111"/>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EDF"/>
    <w:rsid w:val="00C21F5E"/>
    <w:rsid w:val="00C224FF"/>
    <w:rsid w:val="00C22AED"/>
    <w:rsid w:val="00C235C8"/>
    <w:rsid w:val="00C2386D"/>
    <w:rsid w:val="00C24279"/>
    <w:rsid w:val="00C24369"/>
    <w:rsid w:val="00C247CC"/>
    <w:rsid w:val="00C24C9E"/>
    <w:rsid w:val="00C24CD0"/>
    <w:rsid w:val="00C24E30"/>
    <w:rsid w:val="00C252B4"/>
    <w:rsid w:val="00C2531D"/>
    <w:rsid w:val="00C25656"/>
    <w:rsid w:val="00C2585C"/>
    <w:rsid w:val="00C25E8E"/>
    <w:rsid w:val="00C269A1"/>
    <w:rsid w:val="00C2727E"/>
    <w:rsid w:val="00C27C0C"/>
    <w:rsid w:val="00C30F99"/>
    <w:rsid w:val="00C313E0"/>
    <w:rsid w:val="00C31451"/>
    <w:rsid w:val="00C31AD6"/>
    <w:rsid w:val="00C3287E"/>
    <w:rsid w:val="00C32D19"/>
    <w:rsid w:val="00C32F68"/>
    <w:rsid w:val="00C33230"/>
    <w:rsid w:val="00C33244"/>
    <w:rsid w:val="00C33B46"/>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192"/>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8FD"/>
    <w:rsid w:val="00C65C82"/>
    <w:rsid w:val="00C65C88"/>
    <w:rsid w:val="00C65FF2"/>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6341"/>
    <w:rsid w:val="00C765FF"/>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4071"/>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93B"/>
    <w:rsid w:val="00C91BE8"/>
    <w:rsid w:val="00C91CB2"/>
    <w:rsid w:val="00C91D08"/>
    <w:rsid w:val="00C91F31"/>
    <w:rsid w:val="00C92353"/>
    <w:rsid w:val="00C924AC"/>
    <w:rsid w:val="00C93033"/>
    <w:rsid w:val="00C931AD"/>
    <w:rsid w:val="00C94208"/>
    <w:rsid w:val="00C94793"/>
    <w:rsid w:val="00C94DA7"/>
    <w:rsid w:val="00C9544B"/>
    <w:rsid w:val="00C95823"/>
    <w:rsid w:val="00C95A88"/>
    <w:rsid w:val="00C960E9"/>
    <w:rsid w:val="00C960EC"/>
    <w:rsid w:val="00C97194"/>
    <w:rsid w:val="00C971F1"/>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327"/>
    <w:rsid w:val="00CA26F0"/>
    <w:rsid w:val="00CA26F9"/>
    <w:rsid w:val="00CA2954"/>
    <w:rsid w:val="00CA2A7B"/>
    <w:rsid w:val="00CA2C05"/>
    <w:rsid w:val="00CA2D8F"/>
    <w:rsid w:val="00CA2DA1"/>
    <w:rsid w:val="00CA34D5"/>
    <w:rsid w:val="00CA3F7F"/>
    <w:rsid w:val="00CA419F"/>
    <w:rsid w:val="00CA4583"/>
    <w:rsid w:val="00CA45CE"/>
    <w:rsid w:val="00CA4834"/>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0D1"/>
    <w:rsid w:val="00CB6EA4"/>
    <w:rsid w:val="00CB71F1"/>
    <w:rsid w:val="00CB7DD8"/>
    <w:rsid w:val="00CC03AA"/>
    <w:rsid w:val="00CC0E81"/>
    <w:rsid w:val="00CC1475"/>
    <w:rsid w:val="00CC14DE"/>
    <w:rsid w:val="00CC16A2"/>
    <w:rsid w:val="00CC23E6"/>
    <w:rsid w:val="00CC25D1"/>
    <w:rsid w:val="00CC26DE"/>
    <w:rsid w:val="00CC2AC3"/>
    <w:rsid w:val="00CC2BC1"/>
    <w:rsid w:val="00CC3280"/>
    <w:rsid w:val="00CC32F1"/>
    <w:rsid w:val="00CC3BBE"/>
    <w:rsid w:val="00CC3BC6"/>
    <w:rsid w:val="00CC3BCB"/>
    <w:rsid w:val="00CC41AD"/>
    <w:rsid w:val="00CC50F5"/>
    <w:rsid w:val="00CC51C1"/>
    <w:rsid w:val="00CC549B"/>
    <w:rsid w:val="00CC5BC3"/>
    <w:rsid w:val="00CC601E"/>
    <w:rsid w:val="00CC627C"/>
    <w:rsid w:val="00CC64AE"/>
    <w:rsid w:val="00CC672A"/>
    <w:rsid w:val="00CC683F"/>
    <w:rsid w:val="00CC6ADA"/>
    <w:rsid w:val="00CC6FE7"/>
    <w:rsid w:val="00CC70BB"/>
    <w:rsid w:val="00CC76AB"/>
    <w:rsid w:val="00CC78E9"/>
    <w:rsid w:val="00CC7A20"/>
    <w:rsid w:val="00CD0DD3"/>
    <w:rsid w:val="00CD0F30"/>
    <w:rsid w:val="00CD12C2"/>
    <w:rsid w:val="00CD1569"/>
    <w:rsid w:val="00CD15FD"/>
    <w:rsid w:val="00CD191E"/>
    <w:rsid w:val="00CD20A8"/>
    <w:rsid w:val="00CD222E"/>
    <w:rsid w:val="00CD24B4"/>
    <w:rsid w:val="00CD24E5"/>
    <w:rsid w:val="00CD25CF"/>
    <w:rsid w:val="00CD2A84"/>
    <w:rsid w:val="00CD2BCD"/>
    <w:rsid w:val="00CD2C87"/>
    <w:rsid w:val="00CD304F"/>
    <w:rsid w:val="00CD3C53"/>
    <w:rsid w:val="00CD3E34"/>
    <w:rsid w:val="00CD4926"/>
    <w:rsid w:val="00CD52AE"/>
    <w:rsid w:val="00CD5EA9"/>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35F4"/>
    <w:rsid w:val="00CE3910"/>
    <w:rsid w:val="00CE42CC"/>
    <w:rsid w:val="00CE484E"/>
    <w:rsid w:val="00CE4908"/>
    <w:rsid w:val="00CE4940"/>
    <w:rsid w:val="00CE4ACD"/>
    <w:rsid w:val="00CE5393"/>
    <w:rsid w:val="00CE55C6"/>
    <w:rsid w:val="00CE560B"/>
    <w:rsid w:val="00CE56F2"/>
    <w:rsid w:val="00CE58CC"/>
    <w:rsid w:val="00CE59D0"/>
    <w:rsid w:val="00CE617A"/>
    <w:rsid w:val="00CE7B54"/>
    <w:rsid w:val="00CE7D60"/>
    <w:rsid w:val="00CE7DB1"/>
    <w:rsid w:val="00CE7E2C"/>
    <w:rsid w:val="00CF0E4C"/>
    <w:rsid w:val="00CF13CD"/>
    <w:rsid w:val="00CF14D7"/>
    <w:rsid w:val="00CF1599"/>
    <w:rsid w:val="00CF1605"/>
    <w:rsid w:val="00CF184A"/>
    <w:rsid w:val="00CF1C09"/>
    <w:rsid w:val="00CF1CE9"/>
    <w:rsid w:val="00CF2804"/>
    <w:rsid w:val="00CF28FE"/>
    <w:rsid w:val="00CF2948"/>
    <w:rsid w:val="00CF2955"/>
    <w:rsid w:val="00CF2A98"/>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727F"/>
    <w:rsid w:val="00CF7308"/>
    <w:rsid w:val="00CF73DF"/>
    <w:rsid w:val="00CF7BAD"/>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16C"/>
    <w:rsid w:val="00D04D34"/>
    <w:rsid w:val="00D05174"/>
    <w:rsid w:val="00D05274"/>
    <w:rsid w:val="00D05568"/>
    <w:rsid w:val="00D05A99"/>
    <w:rsid w:val="00D05BA8"/>
    <w:rsid w:val="00D061AB"/>
    <w:rsid w:val="00D065AE"/>
    <w:rsid w:val="00D06890"/>
    <w:rsid w:val="00D069E9"/>
    <w:rsid w:val="00D06BA7"/>
    <w:rsid w:val="00D070E4"/>
    <w:rsid w:val="00D101BC"/>
    <w:rsid w:val="00D10589"/>
    <w:rsid w:val="00D1087C"/>
    <w:rsid w:val="00D10B5F"/>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03C"/>
    <w:rsid w:val="00D15645"/>
    <w:rsid w:val="00D15A6D"/>
    <w:rsid w:val="00D15B0D"/>
    <w:rsid w:val="00D15E9D"/>
    <w:rsid w:val="00D16214"/>
    <w:rsid w:val="00D16559"/>
    <w:rsid w:val="00D1689F"/>
    <w:rsid w:val="00D16A1D"/>
    <w:rsid w:val="00D17609"/>
    <w:rsid w:val="00D1763A"/>
    <w:rsid w:val="00D20142"/>
    <w:rsid w:val="00D20309"/>
    <w:rsid w:val="00D20547"/>
    <w:rsid w:val="00D20761"/>
    <w:rsid w:val="00D20A22"/>
    <w:rsid w:val="00D20BE5"/>
    <w:rsid w:val="00D20DD8"/>
    <w:rsid w:val="00D20F74"/>
    <w:rsid w:val="00D21742"/>
    <w:rsid w:val="00D21775"/>
    <w:rsid w:val="00D228BE"/>
    <w:rsid w:val="00D23383"/>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2D3E"/>
    <w:rsid w:val="00D33026"/>
    <w:rsid w:val="00D33586"/>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112F"/>
    <w:rsid w:val="00D6133F"/>
    <w:rsid w:val="00D616C5"/>
    <w:rsid w:val="00D61F7A"/>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CEE"/>
    <w:rsid w:val="00D67D59"/>
    <w:rsid w:val="00D700A3"/>
    <w:rsid w:val="00D700DA"/>
    <w:rsid w:val="00D7022B"/>
    <w:rsid w:val="00D71390"/>
    <w:rsid w:val="00D716C2"/>
    <w:rsid w:val="00D720D6"/>
    <w:rsid w:val="00D721C7"/>
    <w:rsid w:val="00D73928"/>
    <w:rsid w:val="00D7398D"/>
    <w:rsid w:val="00D73E2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ED8"/>
    <w:rsid w:val="00D8700A"/>
    <w:rsid w:val="00D87596"/>
    <w:rsid w:val="00D878A7"/>
    <w:rsid w:val="00D87925"/>
    <w:rsid w:val="00D87EEA"/>
    <w:rsid w:val="00D91147"/>
    <w:rsid w:val="00D9124D"/>
    <w:rsid w:val="00D916A6"/>
    <w:rsid w:val="00D91794"/>
    <w:rsid w:val="00D921FF"/>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C40"/>
    <w:rsid w:val="00DA30EC"/>
    <w:rsid w:val="00DA3687"/>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4C5"/>
    <w:rsid w:val="00DA7594"/>
    <w:rsid w:val="00DA766D"/>
    <w:rsid w:val="00DA7911"/>
    <w:rsid w:val="00DA7BB8"/>
    <w:rsid w:val="00DA7F5E"/>
    <w:rsid w:val="00DB0681"/>
    <w:rsid w:val="00DB08F8"/>
    <w:rsid w:val="00DB0DE3"/>
    <w:rsid w:val="00DB0FE9"/>
    <w:rsid w:val="00DB1279"/>
    <w:rsid w:val="00DB1587"/>
    <w:rsid w:val="00DB1867"/>
    <w:rsid w:val="00DB1E6F"/>
    <w:rsid w:val="00DB2340"/>
    <w:rsid w:val="00DB23A0"/>
    <w:rsid w:val="00DB27AF"/>
    <w:rsid w:val="00DB2915"/>
    <w:rsid w:val="00DB2B3D"/>
    <w:rsid w:val="00DB2D68"/>
    <w:rsid w:val="00DB2F33"/>
    <w:rsid w:val="00DB3208"/>
    <w:rsid w:val="00DB3C3E"/>
    <w:rsid w:val="00DB4022"/>
    <w:rsid w:val="00DB45F1"/>
    <w:rsid w:val="00DB565E"/>
    <w:rsid w:val="00DB6457"/>
    <w:rsid w:val="00DB649A"/>
    <w:rsid w:val="00DB6ADF"/>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A02"/>
    <w:rsid w:val="00DD06B5"/>
    <w:rsid w:val="00DD0B67"/>
    <w:rsid w:val="00DD10A8"/>
    <w:rsid w:val="00DD13B6"/>
    <w:rsid w:val="00DD15C3"/>
    <w:rsid w:val="00DD1601"/>
    <w:rsid w:val="00DD1768"/>
    <w:rsid w:val="00DD20E2"/>
    <w:rsid w:val="00DD34C2"/>
    <w:rsid w:val="00DD3634"/>
    <w:rsid w:val="00DD374D"/>
    <w:rsid w:val="00DD3875"/>
    <w:rsid w:val="00DD4BA8"/>
    <w:rsid w:val="00DD4BC5"/>
    <w:rsid w:val="00DD4CF3"/>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307"/>
    <w:rsid w:val="00DE0487"/>
    <w:rsid w:val="00DE0650"/>
    <w:rsid w:val="00DE08AA"/>
    <w:rsid w:val="00DE0B83"/>
    <w:rsid w:val="00DE111B"/>
    <w:rsid w:val="00DE12FD"/>
    <w:rsid w:val="00DE1DF6"/>
    <w:rsid w:val="00DE1F74"/>
    <w:rsid w:val="00DE24F0"/>
    <w:rsid w:val="00DE2BC3"/>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71FD"/>
    <w:rsid w:val="00DE7EF0"/>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5A7"/>
    <w:rsid w:val="00DF5175"/>
    <w:rsid w:val="00DF53DA"/>
    <w:rsid w:val="00DF557B"/>
    <w:rsid w:val="00DF5729"/>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489"/>
    <w:rsid w:val="00E0582A"/>
    <w:rsid w:val="00E05E9A"/>
    <w:rsid w:val="00E06987"/>
    <w:rsid w:val="00E06B49"/>
    <w:rsid w:val="00E1013B"/>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566"/>
    <w:rsid w:val="00E30ACA"/>
    <w:rsid w:val="00E30D1E"/>
    <w:rsid w:val="00E30FC9"/>
    <w:rsid w:val="00E310FC"/>
    <w:rsid w:val="00E31C5F"/>
    <w:rsid w:val="00E31E03"/>
    <w:rsid w:val="00E3267A"/>
    <w:rsid w:val="00E32CAE"/>
    <w:rsid w:val="00E32ED8"/>
    <w:rsid w:val="00E3314C"/>
    <w:rsid w:val="00E332C5"/>
    <w:rsid w:val="00E33655"/>
    <w:rsid w:val="00E339B8"/>
    <w:rsid w:val="00E33B02"/>
    <w:rsid w:val="00E34AB1"/>
    <w:rsid w:val="00E34ECF"/>
    <w:rsid w:val="00E3500B"/>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258F"/>
    <w:rsid w:val="00E42593"/>
    <w:rsid w:val="00E428BE"/>
    <w:rsid w:val="00E4298D"/>
    <w:rsid w:val="00E42E7D"/>
    <w:rsid w:val="00E42ED0"/>
    <w:rsid w:val="00E43893"/>
    <w:rsid w:val="00E439A2"/>
    <w:rsid w:val="00E439DE"/>
    <w:rsid w:val="00E44702"/>
    <w:rsid w:val="00E44B22"/>
    <w:rsid w:val="00E454E4"/>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57F87"/>
    <w:rsid w:val="00E6031F"/>
    <w:rsid w:val="00E603CE"/>
    <w:rsid w:val="00E60547"/>
    <w:rsid w:val="00E60895"/>
    <w:rsid w:val="00E60C9C"/>
    <w:rsid w:val="00E60E2C"/>
    <w:rsid w:val="00E60E97"/>
    <w:rsid w:val="00E6112F"/>
    <w:rsid w:val="00E611EB"/>
    <w:rsid w:val="00E6130D"/>
    <w:rsid w:val="00E61713"/>
    <w:rsid w:val="00E61B6B"/>
    <w:rsid w:val="00E62041"/>
    <w:rsid w:val="00E62E52"/>
    <w:rsid w:val="00E630F1"/>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4D2"/>
    <w:rsid w:val="00E705E8"/>
    <w:rsid w:val="00E709EA"/>
    <w:rsid w:val="00E710AE"/>
    <w:rsid w:val="00E712CC"/>
    <w:rsid w:val="00E712FC"/>
    <w:rsid w:val="00E71E1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0D56"/>
    <w:rsid w:val="00E8172C"/>
    <w:rsid w:val="00E81A31"/>
    <w:rsid w:val="00E81A3F"/>
    <w:rsid w:val="00E8232B"/>
    <w:rsid w:val="00E82AC2"/>
    <w:rsid w:val="00E83C56"/>
    <w:rsid w:val="00E84470"/>
    <w:rsid w:val="00E84A94"/>
    <w:rsid w:val="00E85422"/>
    <w:rsid w:val="00E85950"/>
    <w:rsid w:val="00E85A8F"/>
    <w:rsid w:val="00E85BE0"/>
    <w:rsid w:val="00E86217"/>
    <w:rsid w:val="00E87195"/>
    <w:rsid w:val="00E87B61"/>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1BC"/>
    <w:rsid w:val="00E95604"/>
    <w:rsid w:val="00E95AFC"/>
    <w:rsid w:val="00E96226"/>
    <w:rsid w:val="00E96463"/>
    <w:rsid w:val="00E96626"/>
    <w:rsid w:val="00E9698B"/>
    <w:rsid w:val="00E96B0E"/>
    <w:rsid w:val="00E96D6A"/>
    <w:rsid w:val="00E96F88"/>
    <w:rsid w:val="00E97057"/>
    <w:rsid w:val="00E9740F"/>
    <w:rsid w:val="00E97981"/>
    <w:rsid w:val="00E97F6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511C"/>
    <w:rsid w:val="00EB51AA"/>
    <w:rsid w:val="00EB53FA"/>
    <w:rsid w:val="00EB54B6"/>
    <w:rsid w:val="00EB63E9"/>
    <w:rsid w:val="00EB6721"/>
    <w:rsid w:val="00EB6BF9"/>
    <w:rsid w:val="00EB73F3"/>
    <w:rsid w:val="00EB7692"/>
    <w:rsid w:val="00EB7942"/>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36"/>
    <w:rsid w:val="00EE32D4"/>
    <w:rsid w:val="00EE3691"/>
    <w:rsid w:val="00EE3C5F"/>
    <w:rsid w:val="00EE4868"/>
    <w:rsid w:val="00EE4AD3"/>
    <w:rsid w:val="00EE4BE7"/>
    <w:rsid w:val="00EE4F92"/>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1EFA"/>
    <w:rsid w:val="00EF20E3"/>
    <w:rsid w:val="00EF2157"/>
    <w:rsid w:val="00EF2317"/>
    <w:rsid w:val="00EF2A01"/>
    <w:rsid w:val="00EF2EEC"/>
    <w:rsid w:val="00EF2F23"/>
    <w:rsid w:val="00EF30D0"/>
    <w:rsid w:val="00EF3192"/>
    <w:rsid w:val="00EF3587"/>
    <w:rsid w:val="00EF389D"/>
    <w:rsid w:val="00EF3D59"/>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399"/>
    <w:rsid w:val="00F01BD2"/>
    <w:rsid w:val="00F02279"/>
    <w:rsid w:val="00F027A6"/>
    <w:rsid w:val="00F02C4F"/>
    <w:rsid w:val="00F02CD6"/>
    <w:rsid w:val="00F02CFA"/>
    <w:rsid w:val="00F03278"/>
    <w:rsid w:val="00F03420"/>
    <w:rsid w:val="00F046C7"/>
    <w:rsid w:val="00F04795"/>
    <w:rsid w:val="00F051E4"/>
    <w:rsid w:val="00F05597"/>
    <w:rsid w:val="00F0578C"/>
    <w:rsid w:val="00F05B34"/>
    <w:rsid w:val="00F05B4A"/>
    <w:rsid w:val="00F05CFF"/>
    <w:rsid w:val="00F0664B"/>
    <w:rsid w:val="00F067CD"/>
    <w:rsid w:val="00F06886"/>
    <w:rsid w:val="00F073AA"/>
    <w:rsid w:val="00F075E4"/>
    <w:rsid w:val="00F079FA"/>
    <w:rsid w:val="00F07D83"/>
    <w:rsid w:val="00F1048A"/>
    <w:rsid w:val="00F105F2"/>
    <w:rsid w:val="00F10923"/>
    <w:rsid w:val="00F10F4C"/>
    <w:rsid w:val="00F10FDD"/>
    <w:rsid w:val="00F114E8"/>
    <w:rsid w:val="00F1242C"/>
    <w:rsid w:val="00F1243A"/>
    <w:rsid w:val="00F12839"/>
    <w:rsid w:val="00F12BA2"/>
    <w:rsid w:val="00F12EC6"/>
    <w:rsid w:val="00F12F0B"/>
    <w:rsid w:val="00F12F9A"/>
    <w:rsid w:val="00F1312B"/>
    <w:rsid w:val="00F1366B"/>
    <w:rsid w:val="00F13A68"/>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17ACD"/>
    <w:rsid w:val="00F20CA7"/>
    <w:rsid w:val="00F20E81"/>
    <w:rsid w:val="00F20EC0"/>
    <w:rsid w:val="00F21139"/>
    <w:rsid w:val="00F21AC4"/>
    <w:rsid w:val="00F21B04"/>
    <w:rsid w:val="00F21DE3"/>
    <w:rsid w:val="00F21F56"/>
    <w:rsid w:val="00F21FD2"/>
    <w:rsid w:val="00F22CAC"/>
    <w:rsid w:val="00F22CE5"/>
    <w:rsid w:val="00F22D5E"/>
    <w:rsid w:val="00F23055"/>
    <w:rsid w:val="00F23289"/>
    <w:rsid w:val="00F235B2"/>
    <w:rsid w:val="00F23886"/>
    <w:rsid w:val="00F23AAB"/>
    <w:rsid w:val="00F24C65"/>
    <w:rsid w:val="00F25621"/>
    <w:rsid w:val="00F25961"/>
    <w:rsid w:val="00F25AAB"/>
    <w:rsid w:val="00F266D0"/>
    <w:rsid w:val="00F26A2A"/>
    <w:rsid w:val="00F27036"/>
    <w:rsid w:val="00F271DF"/>
    <w:rsid w:val="00F27968"/>
    <w:rsid w:val="00F27E80"/>
    <w:rsid w:val="00F30764"/>
    <w:rsid w:val="00F30861"/>
    <w:rsid w:val="00F30BC8"/>
    <w:rsid w:val="00F30C8E"/>
    <w:rsid w:val="00F316EB"/>
    <w:rsid w:val="00F31868"/>
    <w:rsid w:val="00F31DEE"/>
    <w:rsid w:val="00F327FE"/>
    <w:rsid w:val="00F331E6"/>
    <w:rsid w:val="00F3416C"/>
    <w:rsid w:val="00F342AF"/>
    <w:rsid w:val="00F346CE"/>
    <w:rsid w:val="00F349DC"/>
    <w:rsid w:val="00F34C44"/>
    <w:rsid w:val="00F35387"/>
    <w:rsid w:val="00F354AB"/>
    <w:rsid w:val="00F35AD6"/>
    <w:rsid w:val="00F3608E"/>
    <w:rsid w:val="00F364E7"/>
    <w:rsid w:val="00F36A42"/>
    <w:rsid w:val="00F375E2"/>
    <w:rsid w:val="00F37778"/>
    <w:rsid w:val="00F37CD9"/>
    <w:rsid w:val="00F37D52"/>
    <w:rsid w:val="00F40240"/>
    <w:rsid w:val="00F40376"/>
    <w:rsid w:val="00F4087F"/>
    <w:rsid w:val="00F40F1F"/>
    <w:rsid w:val="00F40F90"/>
    <w:rsid w:val="00F41050"/>
    <w:rsid w:val="00F4117B"/>
    <w:rsid w:val="00F41897"/>
    <w:rsid w:val="00F41F1F"/>
    <w:rsid w:val="00F421E9"/>
    <w:rsid w:val="00F4292E"/>
    <w:rsid w:val="00F42A64"/>
    <w:rsid w:val="00F42A69"/>
    <w:rsid w:val="00F43805"/>
    <w:rsid w:val="00F4391F"/>
    <w:rsid w:val="00F43B6E"/>
    <w:rsid w:val="00F440CF"/>
    <w:rsid w:val="00F44C48"/>
    <w:rsid w:val="00F45535"/>
    <w:rsid w:val="00F45D45"/>
    <w:rsid w:val="00F463A2"/>
    <w:rsid w:val="00F46920"/>
    <w:rsid w:val="00F46A33"/>
    <w:rsid w:val="00F46A9A"/>
    <w:rsid w:val="00F46C04"/>
    <w:rsid w:val="00F46D5C"/>
    <w:rsid w:val="00F47282"/>
    <w:rsid w:val="00F47A08"/>
    <w:rsid w:val="00F47F75"/>
    <w:rsid w:val="00F5038B"/>
    <w:rsid w:val="00F50466"/>
    <w:rsid w:val="00F506EB"/>
    <w:rsid w:val="00F507C7"/>
    <w:rsid w:val="00F50D64"/>
    <w:rsid w:val="00F519DA"/>
    <w:rsid w:val="00F51FA8"/>
    <w:rsid w:val="00F52221"/>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93A"/>
    <w:rsid w:val="00F57A03"/>
    <w:rsid w:val="00F57EFE"/>
    <w:rsid w:val="00F6029D"/>
    <w:rsid w:val="00F6068C"/>
    <w:rsid w:val="00F607E1"/>
    <w:rsid w:val="00F60927"/>
    <w:rsid w:val="00F61953"/>
    <w:rsid w:val="00F619D8"/>
    <w:rsid w:val="00F61CE7"/>
    <w:rsid w:val="00F61D30"/>
    <w:rsid w:val="00F61D3B"/>
    <w:rsid w:val="00F61DB3"/>
    <w:rsid w:val="00F62803"/>
    <w:rsid w:val="00F628EF"/>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A77"/>
    <w:rsid w:val="00F71B61"/>
    <w:rsid w:val="00F71BD6"/>
    <w:rsid w:val="00F71D7B"/>
    <w:rsid w:val="00F72052"/>
    <w:rsid w:val="00F72447"/>
    <w:rsid w:val="00F72A0C"/>
    <w:rsid w:val="00F72A56"/>
    <w:rsid w:val="00F72C0F"/>
    <w:rsid w:val="00F72D5A"/>
    <w:rsid w:val="00F72E6E"/>
    <w:rsid w:val="00F7330B"/>
    <w:rsid w:val="00F73E67"/>
    <w:rsid w:val="00F740E7"/>
    <w:rsid w:val="00F743DD"/>
    <w:rsid w:val="00F744F4"/>
    <w:rsid w:val="00F746FF"/>
    <w:rsid w:val="00F74A0B"/>
    <w:rsid w:val="00F756D9"/>
    <w:rsid w:val="00F75994"/>
    <w:rsid w:val="00F760A3"/>
    <w:rsid w:val="00F77268"/>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EC1"/>
    <w:rsid w:val="00F85A18"/>
    <w:rsid w:val="00F85A72"/>
    <w:rsid w:val="00F86194"/>
    <w:rsid w:val="00F9001F"/>
    <w:rsid w:val="00F90138"/>
    <w:rsid w:val="00F90274"/>
    <w:rsid w:val="00F90691"/>
    <w:rsid w:val="00F919E3"/>
    <w:rsid w:val="00F92090"/>
    <w:rsid w:val="00F92A07"/>
    <w:rsid w:val="00F92A8E"/>
    <w:rsid w:val="00F92BCD"/>
    <w:rsid w:val="00F92CA1"/>
    <w:rsid w:val="00F93283"/>
    <w:rsid w:val="00F9340A"/>
    <w:rsid w:val="00F934AA"/>
    <w:rsid w:val="00F935EC"/>
    <w:rsid w:val="00F93898"/>
    <w:rsid w:val="00F93A7E"/>
    <w:rsid w:val="00F93FE6"/>
    <w:rsid w:val="00F94A39"/>
    <w:rsid w:val="00F94A9C"/>
    <w:rsid w:val="00F955F2"/>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8"/>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62"/>
    <w:rsid w:val="00FB3239"/>
    <w:rsid w:val="00FB3274"/>
    <w:rsid w:val="00FB33FF"/>
    <w:rsid w:val="00FB3724"/>
    <w:rsid w:val="00FB3783"/>
    <w:rsid w:val="00FB37B4"/>
    <w:rsid w:val="00FB3CA9"/>
    <w:rsid w:val="00FB3FD8"/>
    <w:rsid w:val="00FB4140"/>
    <w:rsid w:val="00FB420D"/>
    <w:rsid w:val="00FB441C"/>
    <w:rsid w:val="00FB4443"/>
    <w:rsid w:val="00FB4739"/>
    <w:rsid w:val="00FB4A96"/>
    <w:rsid w:val="00FB4B49"/>
    <w:rsid w:val="00FB4FE0"/>
    <w:rsid w:val="00FB53C0"/>
    <w:rsid w:val="00FB5FEC"/>
    <w:rsid w:val="00FB6339"/>
    <w:rsid w:val="00FB6833"/>
    <w:rsid w:val="00FB68F7"/>
    <w:rsid w:val="00FB69B3"/>
    <w:rsid w:val="00FB6F12"/>
    <w:rsid w:val="00FB6FDF"/>
    <w:rsid w:val="00FB76F6"/>
    <w:rsid w:val="00FB7CBF"/>
    <w:rsid w:val="00FC07F8"/>
    <w:rsid w:val="00FC0941"/>
    <w:rsid w:val="00FC0FDC"/>
    <w:rsid w:val="00FC11FD"/>
    <w:rsid w:val="00FC1F4A"/>
    <w:rsid w:val="00FC2504"/>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64C2"/>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A47"/>
    <w:rsid w:val="00FD6DA7"/>
    <w:rsid w:val="00FD7726"/>
    <w:rsid w:val="00FD77BF"/>
    <w:rsid w:val="00FD79D5"/>
    <w:rsid w:val="00FE02ED"/>
    <w:rsid w:val="00FE0A73"/>
    <w:rsid w:val="00FE0CB4"/>
    <w:rsid w:val="00FE0D96"/>
    <w:rsid w:val="00FE1041"/>
    <w:rsid w:val="00FE105F"/>
    <w:rsid w:val="00FE123A"/>
    <w:rsid w:val="00FE14F7"/>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338"/>
    <w:rsid w:val="00FF494B"/>
    <w:rsid w:val="00FF4B1F"/>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7897-0677-471E-818F-CE34C821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140</cp:revision>
  <cp:lastPrinted>2019-10-13T21:15:00Z</cp:lastPrinted>
  <dcterms:created xsi:type="dcterms:W3CDTF">2019-11-29T12:39:00Z</dcterms:created>
  <dcterms:modified xsi:type="dcterms:W3CDTF">2019-11-29T14:10:00Z</dcterms:modified>
</cp:coreProperties>
</file>